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9FF" w:rsidRPr="00760F3C" w:rsidRDefault="0050741D">
      <w:pPr>
        <w:spacing w:line="240" w:lineRule="auto"/>
        <w:jc w:val="center"/>
        <w:rPr>
          <w:rFonts w:ascii="宋体" w:eastAsia="宋体" w:hAnsi="宋体"/>
          <w:b/>
          <w:sz w:val="40"/>
          <w:szCs w:val="40"/>
        </w:rPr>
      </w:pPr>
      <w:bookmarkStart w:id="0" w:name="_Hlk149925337"/>
      <w:r w:rsidRPr="00760F3C">
        <w:rPr>
          <w:rFonts w:ascii="宋体" w:eastAsia="宋体" w:hAnsi="宋体" w:hint="eastAsia"/>
          <w:b/>
          <w:sz w:val="40"/>
          <w:szCs w:val="40"/>
        </w:rPr>
        <w:t>2023川渝住房城乡建设博览会“数字住建与新型城市基础设施建设发展论坛”</w:t>
      </w:r>
      <w:r w:rsidR="00B1705D" w:rsidRPr="00760F3C">
        <w:rPr>
          <w:rFonts w:ascii="宋体" w:eastAsia="宋体" w:hAnsi="宋体" w:hint="eastAsia"/>
          <w:b/>
          <w:sz w:val="40"/>
          <w:szCs w:val="40"/>
        </w:rPr>
        <w:t>活动的会务相关工作</w:t>
      </w:r>
    </w:p>
    <w:bookmarkEnd w:id="0"/>
    <w:p w:rsidR="005F5F55" w:rsidRPr="00760F3C" w:rsidRDefault="000466BF">
      <w:pPr>
        <w:spacing w:line="240" w:lineRule="auto"/>
        <w:jc w:val="center"/>
        <w:rPr>
          <w:rFonts w:ascii="宋体" w:eastAsia="宋体" w:hAnsi="宋体"/>
          <w:b/>
          <w:sz w:val="40"/>
          <w:szCs w:val="40"/>
        </w:rPr>
      </w:pPr>
      <w:r w:rsidRPr="00760F3C">
        <w:rPr>
          <w:rFonts w:ascii="宋体" w:eastAsia="宋体" w:hAnsi="宋体" w:hint="eastAsia"/>
          <w:b/>
          <w:sz w:val="40"/>
          <w:szCs w:val="40"/>
        </w:rPr>
        <w:t>竞争性比选</w:t>
      </w:r>
      <w:r w:rsidR="00125EDC" w:rsidRPr="00760F3C">
        <w:rPr>
          <w:rFonts w:ascii="宋体" w:eastAsia="宋体" w:hAnsi="宋体" w:cs="宋体" w:hint="eastAsia"/>
          <w:b/>
          <w:kern w:val="0"/>
          <w:sz w:val="40"/>
          <w:szCs w:val="40"/>
        </w:rPr>
        <w:t>公告</w:t>
      </w:r>
    </w:p>
    <w:p w:rsidR="005F5F55" w:rsidRPr="00760F3C" w:rsidRDefault="000466BF">
      <w:pPr>
        <w:spacing w:line="240" w:lineRule="auto"/>
        <w:rPr>
          <w:rFonts w:ascii="宋体" w:eastAsia="宋体" w:hAnsi="宋体"/>
          <w:b/>
          <w:bCs/>
          <w:sz w:val="30"/>
          <w:szCs w:val="32"/>
        </w:rPr>
      </w:pPr>
      <w:r w:rsidRPr="00760F3C">
        <w:rPr>
          <w:rFonts w:ascii="宋体" w:eastAsia="宋体" w:hAnsi="宋体" w:hint="eastAsia"/>
          <w:b/>
          <w:bCs/>
          <w:sz w:val="30"/>
          <w:szCs w:val="32"/>
        </w:rPr>
        <w:t>一、</w:t>
      </w:r>
      <w:r w:rsidR="002E4D47" w:rsidRPr="00760F3C">
        <w:rPr>
          <w:rFonts w:ascii="宋体" w:eastAsia="宋体" w:hAnsi="宋体" w:hint="eastAsia"/>
          <w:b/>
          <w:bCs/>
          <w:sz w:val="30"/>
          <w:szCs w:val="32"/>
        </w:rPr>
        <w:t>公告内容</w:t>
      </w:r>
    </w:p>
    <w:p w:rsidR="000809FF" w:rsidRPr="00760F3C" w:rsidRDefault="000809FF" w:rsidP="00C51BB5">
      <w:pPr>
        <w:spacing w:line="360" w:lineRule="exact"/>
        <w:ind w:firstLineChars="200" w:firstLine="480"/>
        <w:rPr>
          <w:rFonts w:ascii="宋体" w:eastAsia="宋体" w:hAnsi="宋体"/>
          <w:b/>
          <w:bCs/>
        </w:rPr>
      </w:pPr>
      <w:r w:rsidRPr="00760F3C">
        <w:rPr>
          <w:rFonts w:ascii="宋体" w:eastAsia="宋体" w:hAnsi="宋体" w:hint="eastAsia"/>
        </w:rPr>
        <w:t>我司正在筹办</w:t>
      </w:r>
      <w:r w:rsidR="00B1705D" w:rsidRPr="00760F3C">
        <w:rPr>
          <w:rFonts w:ascii="宋体" w:eastAsia="宋体" w:hAnsi="宋体" w:hint="eastAsia"/>
        </w:rPr>
        <w:t>2023川</w:t>
      </w:r>
      <w:proofErr w:type="gramStart"/>
      <w:r w:rsidR="00B1705D" w:rsidRPr="00760F3C">
        <w:rPr>
          <w:rFonts w:ascii="宋体" w:eastAsia="宋体" w:hAnsi="宋体" w:hint="eastAsia"/>
        </w:rPr>
        <w:t>渝住房</w:t>
      </w:r>
      <w:proofErr w:type="gramEnd"/>
      <w:r w:rsidR="00B1705D" w:rsidRPr="00760F3C">
        <w:rPr>
          <w:rFonts w:ascii="宋体" w:eastAsia="宋体" w:hAnsi="宋体" w:hint="eastAsia"/>
        </w:rPr>
        <w:t>城乡建设博览会“数字住建与新型城市基础设施建设发展论坛”活动会务相关工作</w:t>
      </w:r>
      <w:r w:rsidRPr="00760F3C">
        <w:rPr>
          <w:rFonts w:ascii="宋体" w:eastAsia="宋体" w:hAnsi="宋体" w:hint="eastAsia"/>
        </w:rPr>
        <w:t>，需对本次论坛活动筹办事宜及其他与本论坛相关的内容进行竞争性比选，现拟</w:t>
      </w:r>
      <w:r w:rsidR="00D26042" w:rsidRPr="00760F3C">
        <w:rPr>
          <w:rFonts w:ascii="宋体" w:eastAsia="宋体" w:hAnsi="宋体" w:hint="eastAsia"/>
        </w:rPr>
        <w:t>公开向</w:t>
      </w:r>
      <w:r w:rsidR="002C15DD" w:rsidRPr="00760F3C">
        <w:rPr>
          <w:rFonts w:ascii="宋体" w:eastAsia="宋体" w:hAnsi="宋体" w:hint="eastAsia"/>
        </w:rPr>
        <w:t>意向</w:t>
      </w:r>
      <w:r w:rsidR="00030E63" w:rsidRPr="00760F3C">
        <w:rPr>
          <w:rFonts w:ascii="宋体" w:eastAsia="宋体" w:hAnsi="宋体" w:hint="eastAsia"/>
        </w:rPr>
        <w:t>比选</w:t>
      </w:r>
      <w:r w:rsidRPr="00760F3C">
        <w:rPr>
          <w:rFonts w:ascii="宋体" w:eastAsia="宋体" w:hAnsi="宋体" w:hint="eastAsia"/>
        </w:rPr>
        <w:t>单位</w:t>
      </w:r>
      <w:bookmarkStart w:id="1" w:name="_Hlk150160897"/>
      <w:r w:rsidR="00CC0D67" w:rsidRPr="00760F3C">
        <w:rPr>
          <w:rFonts w:ascii="宋体" w:eastAsia="宋体" w:hAnsi="宋体" w:hint="eastAsia"/>
        </w:rPr>
        <w:t>发出2023川</w:t>
      </w:r>
      <w:proofErr w:type="gramStart"/>
      <w:r w:rsidR="00CC0D67" w:rsidRPr="00760F3C">
        <w:rPr>
          <w:rFonts w:ascii="宋体" w:eastAsia="宋体" w:hAnsi="宋体" w:hint="eastAsia"/>
        </w:rPr>
        <w:t>渝住房</w:t>
      </w:r>
      <w:proofErr w:type="gramEnd"/>
      <w:r w:rsidR="00CC0D67" w:rsidRPr="00760F3C">
        <w:rPr>
          <w:rFonts w:ascii="宋体" w:eastAsia="宋体" w:hAnsi="宋体" w:hint="eastAsia"/>
        </w:rPr>
        <w:t>城乡建设博览会“数字住建与新型城市基础设施建设发展论坛”活动的会务相关工作</w:t>
      </w:r>
      <w:bookmarkEnd w:id="1"/>
      <w:r w:rsidRPr="00760F3C">
        <w:rPr>
          <w:rFonts w:ascii="宋体" w:eastAsia="宋体" w:hAnsi="宋体" w:hint="eastAsia"/>
        </w:rPr>
        <w:t>采购竞争性比选</w:t>
      </w:r>
      <w:r w:rsidR="00CC0D67" w:rsidRPr="00760F3C">
        <w:rPr>
          <w:rFonts w:ascii="宋体" w:eastAsia="宋体" w:hAnsi="宋体" w:hint="eastAsia"/>
        </w:rPr>
        <w:t>公告</w:t>
      </w:r>
      <w:r w:rsidRPr="00760F3C">
        <w:rPr>
          <w:rFonts w:ascii="宋体" w:eastAsia="宋体" w:hAnsi="宋体" w:hint="eastAsia"/>
        </w:rPr>
        <w:t>：</w:t>
      </w:r>
    </w:p>
    <w:p w:rsidR="005F5F55" w:rsidRPr="00760F3C" w:rsidRDefault="000809FF">
      <w:pPr>
        <w:pStyle w:val="2"/>
        <w:rPr>
          <w:rFonts w:ascii="宋体" w:eastAsia="宋体" w:hAnsi="宋体"/>
        </w:rPr>
      </w:pPr>
      <w:r w:rsidRPr="00760F3C">
        <w:rPr>
          <w:rFonts w:ascii="宋体" w:eastAsia="宋体" w:hAnsi="宋体" w:hint="eastAsia"/>
        </w:rPr>
        <w:t>1</w:t>
      </w:r>
      <w:r w:rsidR="000466BF" w:rsidRPr="00760F3C">
        <w:rPr>
          <w:rFonts w:ascii="宋体" w:eastAsia="宋体" w:hAnsi="宋体" w:hint="eastAsia"/>
        </w:rPr>
        <w:t>、</w:t>
      </w:r>
      <w:r w:rsidR="000466BF" w:rsidRPr="00760F3C">
        <w:rPr>
          <w:rFonts w:ascii="宋体" w:eastAsia="宋体" w:hAnsi="宋体" w:hint="eastAsia"/>
          <w:sz w:val="24"/>
          <w:szCs w:val="24"/>
        </w:rPr>
        <w:t>工程概况</w:t>
      </w:r>
    </w:p>
    <w:p w:rsidR="005F5F55" w:rsidRPr="00760F3C" w:rsidRDefault="000466BF">
      <w:pPr>
        <w:spacing w:line="360" w:lineRule="exact"/>
        <w:ind w:firstLineChars="200" w:firstLine="480"/>
        <w:rPr>
          <w:rFonts w:ascii="宋体" w:eastAsia="宋体" w:hAnsi="宋体" w:cs="黑体"/>
          <w:bCs/>
          <w:kern w:val="0"/>
          <w:position w:val="-2"/>
        </w:rPr>
      </w:pPr>
      <w:r w:rsidRPr="00760F3C">
        <w:rPr>
          <w:rFonts w:ascii="宋体" w:eastAsia="宋体" w:hAnsi="宋体" w:hint="eastAsia"/>
        </w:rPr>
        <w:t>（一）项目名称：</w:t>
      </w:r>
      <w:r w:rsidR="00B1705D" w:rsidRPr="00760F3C">
        <w:rPr>
          <w:rFonts w:ascii="宋体" w:eastAsia="宋体" w:hAnsi="宋体" w:cs="黑体" w:hint="eastAsia"/>
          <w:bCs/>
          <w:kern w:val="0"/>
          <w:position w:val="-2"/>
        </w:rPr>
        <w:t>2023川渝住房城乡建设博览会“数字住建与新型城市基础设施建设发展论坛”活动的会务相关工作</w:t>
      </w:r>
    </w:p>
    <w:p w:rsidR="00D50516" w:rsidRPr="00760F3C" w:rsidRDefault="00D50516">
      <w:pPr>
        <w:spacing w:line="360" w:lineRule="exact"/>
        <w:ind w:firstLineChars="200" w:firstLine="480"/>
        <w:rPr>
          <w:rFonts w:ascii="宋体" w:eastAsia="宋体" w:hAnsi="宋体"/>
        </w:rPr>
      </w:pPr>
      <w:r w:rsidRPr="00760F3C">
        <w:rPr>
          <w:rFonts w:ascii="宋体" w:eastAsia="宋体" w:hAnsi="宋体" w:cs="黑体" w:hint="eastAsia"/>
          <w:bCs/>
          <w:kern w:val="0"/>
          <w:position w:val="-2"/>
        </w:rPr>
        <w:t>（二）活动主题：共享数字化机遇 共建现代化城市</w:t>
      </w:r>
    </w:p>
    <w:p w:rsidR="00D50516" w:rsidRPr="00760F3C" w:rsidRDefault="000466BF" w:rsidP="00D50516">
      <w:pPr>
        <w:spacing w:line="360" w:lineRule="exact"/>
        <w:ind w:firstLineChars="200" w:firstLine="480"/>
        <w:rPr>
          <w:rFonts w:ascii="宋体" w:eastAsia="宋体" w:hAnsi="宋体" w:cs="黑体"/>
          <w:bCs/>
          <w:kern w:val="0"/>
          <w:position w:val="-2"/>
        </w:rPr>
      </w:pPr>
      <w:r w:rsidRPr="00760F3C">
        <w:rPr>
          <w:rFonts w:ascii="宋体" w:eastAsia="宋体" w:hAnsi="宋体" w:hint="eastAsia"/>
        </w:rPr>
        <w:t>（</w:t>
      </w:r>
      <w:r w:rsidR="00D50516" w:rsidRPr="00760F3C">
        <w:rPr>
          <w:rFonts w:ascii="宋体" w:eastAsia="宋体" w:hAnsi="宋体" w:hint="eastAsia"/>
        </w:rPr>
        <w:t>三</w:t>
      </w:r>
      <w:r w:rsidRPr="00760F3C">
        <w:rPr>
          <w:rFonts w:ascii="宋体" w:eastAsia="宋体" w:hAnsi="宋体" w:hint="eastAsia"/>
        </w:rPr>
        <w:t>）项目地点：</w:t>
      </w:r>
      <w:r w:rsidR="00D50516" w:rsidRPr="00760F3C">
        <w:rPr>
          <w:rFonts w:ascii="宋体" w:eastAsia="宋体" w:hAnsi="宋体" w:cs="黑体" w:hint="eastAsia"/>
          <w:bCs/>
          <w:kern w:val="0"/>
          <w:position w:val="-2"/>
        </w:rPr>
        <w:t>渝州宾馆—锦绣厅</w:t>
      </w:r>
    </w:p>
    <w:p w:rsidR="00D50516" w:rsidRPr="00760F3C" w:rsidRDefault="00D50516" w:rsidP="00D50516">
      <w:pPr>
        <w:spacing w:line="360" w:lineRule="exact"/>
        <w:ind w:firstLineChars="200" w:firstLine="480"/>
        <w:rPr>
          <w:rFonts w:ascii="宋体" w:eastAsia="宋体" w:hAnsi="宋体" w:cs="黑体"/>
          <w:bCs/>
          <w:kern w:val="0"/>
          <w:position w:val="-2"/>
        </w:rPr>
      </w:pPr>
      <w:r w:rsidRPr="00760F3C">
        <w:rPr>
          <w:rFonts w:ascii="宋体" w:eastAsia="宋体" w:hAnsi="宋体" w:cs="黑体" w:hint="eastAsia"/>
          <w:bCs/>
          <w:kern w:val="0"/>
          <w:position w:val="-2"/>
        </w:rPr>
        <w:t>（四）活动时间：</w:t>
      </w:r>
      <w:r w:rsidR="00412A17" w:rsidRPr="00760F3C">
        <w:rPr>
          <w:rFonts w:ascii="宋体" w:eastAsia="宋体" w:hAnsi="宋体" w:cs="黑体" w:hint="eastAsia"/>
          <w:bCs/>
          <w:kern w:val="0"/>
          <w:position w:val="-2"/>
        </w:rPr>
        <w:t>采购人指定时间。</w:t>
      </w:r>
    </w:p>
    <w:p w:rsidR="005F5F55" w:rsidRPr="00760F3C" w:rsidRDefault="000466BF" w:rsidP="000809FF">
      <w:pPr>
        <w:spacing w:line="360" w:lineRule="exact"/>
        <w:ind w:firstLineChars="200" w:firstLine="480"/>
        <w:rPr>
          <w:rFonts w:ascii="宋体" w:eastAsia="宋体" w:hAnsi="宋体"/>
        </w:rPr>
      </w:pPr>
      <w:r w:rsidRPr="00760F3C">
        <w:rPr>
          <w:rFonts w:ascii="宋体" w:eastAsia="宋体" w:hAnsi="宋体" w:hint="eastAsia"/>
        </w:rPr>
        <w:t>（三）项目简介：</w:t>
      </w:r>
      <w:r w:rsidR="00D50516" w:rsidRPr="00760F3C">
        <w:rPr>
          <w:rFonts w:ascii="宋体" w:eastAsia="宋体" w:hAnsi="宋体" w:hint="eastAsia"/>
        </w:rPr>
        <w:t>本次</w:t>
      </w:r>
      <w:r w:rsidR="00B1705D" w:rsidRPr="00760F3C">
        <w:rPr>
          <w:rFonts w:ascii="宋体" w:eastAsia="宋体" w:hAnsi="宋体" w:hint="eastAsia"/>
        </w:rPr>
        <w:t>2023川渝住房城乡建设博览会“数字住建与新型城市基础设施建设发展论坛”活动的会务相关工作，</w:t>
      </w:r>
      <w:r w:rsidR="00D50516" w:rsidRPr="00760F3C">
        <w:rPr>
          <w:rFonts w:ascii="宋体" w:eastAsia="宋体" w:hAnsi="宋体" w:hint="eastAsia"/>
        </w:rPr>
        <w:t>作为2023川渝住博会在重庆举办的专项论坛之一，将邀请住房和城乡建设部领导、川渝住建领域领导，成都和重庆推荐区县代表，数字住建和新城建领域知名专家，以及在川渝两地央企、国企、骨干民企代表重点围绕数字住建建设和新型城市基础设施建设等领域的创新成果进行专题分享，旨在推动住房城乡建设领域数字化变革，促进建筑业高质量发展，强化川渝地区建筑产业合作交流，为城市现代化建设贡献力量。</w:t>
      </w:r>
    </w:p>
    <w:p w:rsidR="00C26D41" w:rsidRPr="00760F3C" w:rsidRDefault="000809FF">
      <w:pPr>
        <w:pStyle w:val="2"/>
        <w:rPr>
          <w:rFonts w:ascii="宋体" w:eastAsia="宋体" w:hAnsi="宋体"/>
          <w:sz w:val="24"/>
          <w:szCs w:val="24"/>
        </w:rPr>
      </w:pPr>
      <w:r w:rsidRPr="00760F3C">
        <w:rPr>
          <w:rFonts w:ascii="宋体" w:eastAsia="宋体" w:hAnsi="宋体" w:hint="eastAsia"/>
          <w:sz w:val="24"/>
          <w:szCs w:val="24"/>
        </w:rPr>
        <w:t>2</w:t>
      </w:r>
      <w:r w:rsidR="000466BF" w:rsidRPr="00760F3C">
        <w:rPr>
          <w:rFonts w:ascii="宋体" w:eastAsia="宋体" w:hAnsi="宋体" w:hint="eastAsia"/>
          <w:sz w:val="24"/>
          <w:szCs w:val="24"/>
        </w:rPr>
        <w:t>、</w:t>
      </w:r>
      <w:r w:rsidR="0038659C" w:rsidRPr="00760F3C">
        <w:rPr>
          <w:rFonts w:ascii="宋体" w:eastAsia="宋体" w:hAnsi="宋体" w:hint="eastAsia"/>
          <w:sz w:val="24"/>
          <w:szCs w:val="24"/>
        </w:rPr>
        <w:t>比选</w:t>
      </w:r>
      <w:r w:rsidR="000466BF" w:rsidRPr="00760F3C">
        <w:rPr>
          <w:rFonts w:ascii="宋体" w:eastAsia="宋体" w:hAnsi="宋体" w:hint="eastAsia"/>
          <w:sz w:val="24"/>
          <w:szCs w:val="24"/>
        </w:rPr>
        <w:t>内容</w:t>
      </w:r>
    </w:p>
    <w:p w:rsidR="00C26D41" w:rsidRPr="00760F3C" w:rsidRDefault="00B1705D" w:rsidP="00C26D41">
      <w:pPr>
        <w:spacing w:line="360" w:lineRule="exact"/>
        <w:ind w:firstLineChars="200" w:firstLine="480"/>
        <w:rPr>
          <w:rFonts w:ascii="宋体" w:eastAsia="宋体" w:hAnsi="宋体"/>
        </w:rPr>
      </w:pPr>
      <w:r w:rsidRPr="00760F3C">
        <w:rPr>
          <w:rFonts w:ascii="宋体" w:eastAsia="宋体" w:hAnsi="宋体" w:hint="eastAsia"/>
        </w:rPr>
        <w:t>2023川渝住房城乡建设博览会“数字住建与新型城市基础设施建设发展论坛”活动的会务相关工作，其中包括：整体方案策划、现场舞台设计及搭建、视觉系统设计、现场氛围营造（功能区点位规划、设计、制作）、摄影摄像、嘉宾接待、视频制作、媒体宣传及场地租赁及各环节流程的总体把控。</w:t>
      </w:r>
      <w:r w:rsidR="00D21C76" w:rsidRPr="00760F3C">
        <w:rPr>
          <w:rFonts w:ascii="宋体" w:eastAsia="宋体" w:hAnsi="宋体" w:hint="eastAsia"/>
        </w:rPr>
        <w:t>参选</w:t>
      </w:r>
      <w:r w:rsidR="00C26D41" w:rsidRPr="00760F3C">
        <w:rPr>
          <w:rFonts w:ascii="宋体" w:eastAsia="宋体" w:hAnsi="宋体" w:hint="eastAsia"/>
        </w:rPr>
        <w:t>单位依据本</w:t>
      </w:r>
      <w:r w:rsidR="00A11CF1" w:rsidRPr="00760F3C">
        <w:rPr>
          <w:rFonts w:ascii="宋体" w:eastAsia="宋体" w:hAnsi="宋体" w:hint="eastAsia"/>
        </w:rPr>
        <w:t>公告</w:t>
      </w:r>
      <w:r w:rsidR="00C26D41" w:rsidRPr="00760F3C">
        <w:rPr>
          <w:rFonts w:ascii="宋体" w:eastAsia="宋体" w:hAnsi="宋体" w:hint="eastAsia"/>
        </w:rPr>
        <w:t>的内容，自主报价，由</w:t>
      </w:r>
      <w:r w:rsidR="00371B3F" w:rsidRPr="00760F3C">
        <w:rPr>
          <w:rFonts w:ascii="宋体" w:eastAsia="宋体" w:hAnsi="宋体" w:hint="eastAsia"/>
        </w:rPr>
        <w:t>我司</w:t>
      </w:r>
      <w:r w:rsidR="00C26D41" w:rsidRPr="00760F3C">
        <w:rPr>
          <w:rFonts w:ascii="宋体" w:eastAsia="宋体" w:hAnsi="宋体" w:hint="eastAsia"/>
        </w:rPr>
        <w:t>对其进行比较评定后，与意向合作单位谈判并签订合同。</w:t>
      </w:r>
    </w:p>
    <w:p w:rsidR="005F5F55" w:rsidRPr="00760F3C" w:rsidRDefault="000809FF">
      <w:pPr>
        <w:pStyle w:val="2"/>
        <w:rPr>
          <w:rFonts w:ascii="宋体" w:eastAsia="宋体" w:hAnsi="宋体"/>
          <w:sz w:val="24"/>
          <w:szCs w:val="24"/>
        </w:rPr>
      </w:pPr>
      <w:r w:rsidRPr="00760F3C">
        <w:rPr>
          <w:rFonts w:ascii="宋体" w:eastAsia="宋体" w:hAnsi="宋体" w:hint="eastAsia"/>
          <w:sz w:val="24"/>
          <w:szCs w:val="24"/>
        </w:rPr>
        <w:t>3</w:t>
      </w:r>
      <w:r w:rsidR="000466BF" w:rsidRPr="00760F3C">
        <w:rPr>
          <w:rFonts w:ascii="宋体" w:eastAsia="宋体" w:hAnsi="宋体" w:hint="eastAsia"/>
          <w:sz w:val="24"/>
          <w:szCs w:val="24"/>
        </w:rPr>
        <w:t>、</w:t>
      </w:r>
      <w:r w:rsidR="00466848" w:rsidRPr="00760F3C">
        <w:rPr>
          <w:rFonts w:ascii="宋体" w:eastAsia="宋体" w:hAnsi="宋体" w:hint="eastAsia"/>
          <w:sz w:val="24"/>
          <w:szCs w:val="24"/>
        </w:rPr>
        <w:t>比选</w:t>
      </w:r>
      <w:r w:rsidR="00865FD5" w:rsidRPr="00760F3C">
        <w:rPr>
          <w:rFonts w:ascii="宋体" w:eastAsia="宋体" w:hAnsi="宋体" w:hint="eastAsia"/>
          <w:sz w:val="24"/>
          <w:szCs w:val="24"/>
        </w:rPr>
        <w:t>单位</w:t>
      </w:r>
      <w:r w:rsidR="000466BF" w:rsidRPr="00760F3C">
        <w:rPr>
          <w:rFonts w:ascii="宋体" w:eastAsia="宋体" w:hAnsi="宋体" w:hint="eastAsia"/>
          <w:sz w:val="24"/>
          <w:szCs w:val="24"/>
        </w:rPr>
        <w:t>提交相关文件时间及要求</w:t>
      </w:r>
    </w:p>
    <w:p w:rsidR="005F5F55" w:rsidRPr="00760F3C" w:rsidRDefault="000466BF">
      <w:pPr>
        <w:spacing w:line="276" w:lineRule="auto"/>
        <w:ind w:firstLineChars="200" w:firstLine="480"/>
        <w:rPr>
          <w:rFonts w:ascii="宋体" w:eastAsia="宋体" w:hAnsi="宋体"/>
        </w:rPr>
      </w:pPr>
      <w:r w:rsidRPr="00760F3C">
        <w:rPr>
          <w:rFonts w:ascii="宋体" w:eastAsia="宋体" w:hAnsi="宋体" w:hint="eastAsia"/>
        </w:rPr>
        <w:t>202</w:t>
      </w:r>
      <w:r w:rsidRPr="00760F3C">
        <w:rPr>
          <w:rFonts w:ascii="宋体" w:eastAsia="宋体" w:hAnsi="宋体"/>
        </w:rPr>
        <w:t>3</w:t>
      </w:r>
      <w:r w:rsidRPr="00760F3C">
        <w:rPr>
          <w:rFonts w:ascii="宋体" w:eastAsia="宋体" w:hAnsi="宋体" w:hint="eastAsia"/>
        </w:rPr>
        <w:t>年</w:t>
      </w:r>
      <w:r w:rsidR="00C26D41" w:rsidRPr="00760F3C">
        <w:rPr>
          <w:rFonts w:ascii="宋体" w:eastAsia="宋体" w:hAnsi="宋体"/>
          <w:u w:val="single"/>
        </w:rPr>
        <w:t xml:space="preserve"> </w:t>
      </w:r>
      <w:r w:rsidR="003D1BED" w:rsidRPr="00760F3C">
        <w:rPr>
          <w:rFonts w:ascii="宋体" w:eastAsia="宋体" w:hAnsi="宋体" w:hint="eastAsia"/>
          <w:u w:val="single"/>
        </w:rPr>
        <w:t>11</w:t>
      </w:r>
      <w:r w:rsidR="00C26D41" w:rsidRPr="00760F3C">
        <w:rPr>
          <w:rFonts w:ascii="宋体" w:eastAsia="宋体" w:hAnsi="宋体"/>
          <w:u w:val="single"/>
        </w:rPr>
        <w:t xml:space="preserve"> </w:t>
      </w:r>
      <w:r w:rsidRPr="00760F3C">
        <w:rPr>
          <w:rFonts w:ascii="宋体" w:eastAsia="宋体" w:hAnsi="宋体" w:hint="eastAsia"/>
        </w:rPr>
        <w:t>月</w:t>
      </w:r>
      <w:r w:rsidR="00C26D41" w:rsidRPr="00760F3C">
        <w:rPr>
          <w:rFonts w:ascii="宋体" w:eastAsia="宋体" w:hAnsi="宋体"/>
          <w:u w:val="single"/>
        </w:rPr>
        <w:t xml:space="preserve"> </w:t>
      </w:r>
      <w:r w:rsidR="003D1BED" w:rsidRPr="00760F3C">
        <w:rPr>
          <w:rFonts w:ascii="宋体" w:eastAsia="宋体" w:hAnsi="宋体" w:hint="eastAsia"/>
          <w:u w:val="single"/>
        </w:rPr>
        <w:t>10</w:t>
      </w:r>
      <w:r w:rsidR="00C26D41" w:rsidRPr="00760F3C">
        <w:rPr>
          <w:rFonts w:ascii="宋体" w:eastAsia="宋体" w:hAnsi="宋体"/>
          <w:u w:val="single"/>
        </w:rPr>
        <w:t xml:space="preserve"> </w:t>
      </w:r>
      <w:r w:rsidRPr="00760F3C">
        <w:rPr>
          <w:rFonts w:ascii="宋体" w:eastAsia="宋体" w:hAnsi="宋体" w:hint="eastAsia"/>
        </w:rPr>
        <w:t>日向</w:t>
      </w:r>
      <w:r w:rsidR="00080E63" w:rsidRPr="00760F3C">
        <w:rPr>
          <w:rFonts w:ascii="宋体" w:eastAsia="宋体" w:hAnsi="宋体" w:hint="eastAsia"/>
        </w:rPr>
        <w:t>我司</w:t>
      </w:r>
      <w:r w:rsidRPr="00760F3C">
        <w:rPr>
          <w:rFonts w:ascii="宋体" w:eastAsia="宋体" w:hAnsi="宋体" w:hint="eastAsia"/>
        </w:rPr>
        <w:t>提交比选文件，并于当天在重庆市市政设计研究院有限公司三楼会议室参加开标会。比选文件要求全部加盖公章，文件资料清晰需彩色打印，一并放入密封袋密封。投标文件提供正本一份，副本两份。</w:t>
      </w:r>
    </w:p>
    <w:p w:rsidR="005F5F55" w:rsidRPr="00760F3C" w:rsidRDefault="000466BF">
      <w:pPr>
        <w:spacing w:line="276" w:lineRule="auto"/>
        <w:ind w:firstLineChars="200" w:firstLine="480"/>
        <w:rPr>
          <w:rFonts w:ascii="宋体" w:eastAsia="宋体" w:hAnsi="宋体" w:cs="宋体"/>
          <w:kern w:val="0"/>
        </w:rPr>
      </w:pPr>
      <w:r w:rsidRPr="00760F3C">
        <w:rPr>
          <w:rFonts w:ascii="宋体" w:eastAsia="宋体" w:hAnsi="宋体" w:hint="eastAsia"/>
        </w:rPr>
        <w:t>凡提供比选文件的单位，均视为认可本</w:t>
      </w:r>
      <w:r w:rsidR="006B4F90" w:rsidRPr="00760F3C">
        <w:rPr>
          <w:rFonts w:ascii="宋体" w:eastAsia="宋体" w:hAnsi="宋体" w:hint="eastAsia"/>
        </w:rPr>
        <w:t>公告</w:t>
      </w:r>
      <w:r w:rsidR="00D3524A" w:rsidRPr="00760F3C">
        <w:rPr>
          <w:rFonts w:ascii="宋体" w:eastAsia="宋体" w:hAnsi="宋体" w:hint="eastAsia"/>
        </w:rPr>
        <w:t>内容</w:t>
      </w:r>
      <w:r w:rsidRPr="00760F3C">
        <w:rPr>
          <w:rFonts w:ascii="宋体" w:eastAsia="宋体" w:hAnsi="宋体" w:hint="eastAsia"/>
        </w:rPr>
        <w:t>及主要合同条款中关于本项目服务内容的相关要求。</w:t>
      </w:r>
    </w:p>
    <w:p w:rsidR="005F5F55" w:rsidRPr="00760F3C" w:rsidRDefault="000809FF">
      <w:pPr>
        <w:pStyle w:val="2"/>
        <w:rPr>
          <w:rFonts w:ascii="宋体" w:eastAsia="宋体" w:hAnsi="宋体"/>
          <w:sz w:val="24"/>
          <w:szCs w:val="24"/>
        </w:rPr>
      </w:pPr>
      <w:r w:rsidRPr="00760F3C">
        <w:rPr>
          <w:rFonts w:ascii="宋体" w:eastAsia="宋体" w:hAnsi="宋体" w:hint="eastAsia"/>
          <w:sz w:val="24"/>
          <w:szCs w:val="24"/>
        </w:rPr>
        <w:t>4</w:t>
      </w:r>
      <w:r w:rsidR="000466BF" w:rsidRPr="00760F3C">
        <w:rPr>
          <w:rFonts w:ascii="宋体" w:eastAsia="宋体" w:hAnsi="宋体" w:hint="eastAsia"/>
          <w:sz w:val="24"/>
          <w:szCs w:val="24"/>
        </w:rPr>
        <w:t>、最高限价</w:t>
      </w:r>
    </w:p>
    <w:p w:rsidR="005F5F55" w:rsidRPr="00760F3C" w:rsidRDefault="000466BF">
      <w:pPr>
        <w:spacing w:line="360" w:lineRule="exact"/>
        <w:ind w:firstLineChars="200" w:firstLine="480"/>
        <w:rPr>
          <w:rFonts w:ascii="宋体" w:eastAsia="宋体" w:hAnsi="宋体" w:cs="宋体"/>
          <w:kern w:val="0"/>
        </w:rPr>
      </w:pPr>
      <w:r w:rsidRPr="00760F3C">
        <w:rPr>
          <w:rFonts w:ascii="宋体" w:eastAsia="宋体" w:hAnsi="宋体" w:cs="宋体" w:hint="eastAsia"/>
          <w:kern w:val="0"/>
        </w:rPr>
        <w:t>按照项目招标文件业主限定的控制价并结合项目市场行情，最高限价为</w:t>
      </w:r>
      <w:r w:rsidR="00C26D41" w:rsidRPr="00760F3C">
        <w:rPr>
          <w:rFonts w:ascii="宋体" w:eastAsia="宋体" w:hAnsi="宋体" w:cs="宋体"/>
          <w:kern w:val="0"/>
          <w:u w:val="single"/>
        </w:rPr>
        <w:t xml:space="preserve">  </w:t>
      </w:r>
      <w:r w:rsidR="00545119" w:rsidRPr="00760F3C">
        <w:rPr>
          <w:rFonts w:ascii="宋体" w:eastAsia="宋体" w:hAnsi="宋体" w:cs="宋体"/>
          <w:kern w:val="0"/>
          <w:u w:val="single"/>
        </w:rPr>
        <w:t>98.5</w:t>
      </w:r>
      <w:r w:rsidR="00C26D41" w:rsidRPr="00760F3C">
        <w:rPr>
          <w:rFonts w:ascii="宋体" w:eastAsia="宋体" w:hAnsi="宋体" w:cs="宋体"/>
          <w:kern w:val="0"/>
          <w:u w:val="single"/>
        </w:rPr>
        <w:t xml:space="preserve">  </w:t>
      </w:r>
      <w:r w:rsidRPr="00760F3C">
        <w:rPr>
          <w:rFonts w:ascii="宋体" w:eastAsia="宋体" w:hAnsi="宋体" w:cs="宋体" w:hint="eastAsia"/>
          <w:kern w:val="0"/>
        </w:rPr>
        <w:t>万元。</w:t>
      </w:r>
    </w:p>
    <w:p w:rsidR="003B20CD" w:rsidRPr="00760F3C" w:rsidRDefault="003B20CD">
      <w:pPr>
        <w:pStyle w:val="2"/>
        <w:rPr>
          <w:rFonts w:ascii="宋体" w:eastAsia="宋体" w:hAnsi="宋体"/>
          <w:sz w:val="24"/>
          <w:szCs w:val="24"/>
        </w:rPr>
      </w:pPr>
      <w:r w:rsidRPr="00760F3C">
        <w:rPr>
          <w:rFonts w:ascii="宋体" w:eastAsia="宋体" w:hAnsi="宋体" w:hint="eastAsia"/>
          <w:sz w:val="24"/>
          <w:szCs w:val="24"/>
        </w:rPr>
        <w:t>5、付款方式</w:t>
      </w:r>
    </w:p>
    <w:p w:rsidR="00545119" w:rsidRPr="00760F3C" w:rsidRDefault="00545119" w:rsidP="00545119">
      <w:pPr>
        <w:spacing w:line="360" w:lineRule="exact"/>
        <w:ind w:firstLineChars="200" w:firstLine="480"/>
        <w:rPr>
          <w:rFonts w:ascii="宋体" w:eastAsia="宋体" w:hAnsi="宋体"/>
        </w:rPr>
      </w:pPr>
      <w:r w:rsidRPr="00760F3C">
        <w:rPr>
          <w:rFonts w:ascii="宋体" w:eastAsia="宋体" w:hAnsi="宋体" w:hint="eastAsia"/>
        </w:rPr>
        <w:t>1.本项目含增值税暂定总价为：￥</w:t>
      </w:r>
      <w:r w:rsidRPr="001E5AA4">
        <w:rPr>
          <w:rFonts w:ascii="宋体" w:eastAsia="宋体" w:hAnsi="宋体" w:hint="eastAsia"/>
          <w:u w:val="single"/>
        </w:rPr>
        <w:t xml:space="preserve">      </w:t>
      </w:r>
      <w:r w:rsidRPr="00760F3C">
        <w:rPr>
          <w:rFonts w:ascii="宋体" w:eastAsia="宋体" w:hAnsi="宋体" w:hint="eastAsia"/>
        </w:rPr>
        <w:t>元（大写：</w:t>
      </w:r>
      <w:r w:rsidRPr="001E5AA4">
        <w:rPr>
          <w:rFonts w:ascii="宋体" w:eastAsia="宋体" w:hAnsi="宋体" w:hint="eastAsia"/>
          <w:u w:val="single"/>
        </w:rPr>
        <w:t xml:space="preserve">      </w:t>
      </w:r>
      <w:r w:rsidRPr="00760F3C">
        <w:rPr>
          <w:rFonts w:ascii="宋体" w:eastAsia="宋体" w:hAnsi="宋体" w:hint="eastAsia"/>
        </w:rPr>
        <w:t>元整），包括但不限于</w:t>
      </w:r>
      <w:r w:rsidRPr="00760F3C">
        <w:rPr>
          <w:rFonts w:ascii="宋体" w:eastAsia="宋体" w:hAnsi="宋体" w:hint="eastAsia"/>
        </w:rPr>
        <w:lastRenderedPageBreak/>
        <w:t>完成全部工作所需的会场布置费、论坛物料制作费、设备租赁费、摄影摄像费、嘉宾接待费、视频制作费、媒体宣传费、场地租赁费、人工安装运输费、交通费、食宿费、保险、服务管理费、税金等全部费用，最后根据实际数量产生的费用进行结算。</w:t>
      </w:r>
    </w:p>
    <w:p w:rsidR="00545119" w:rsidRPr="00760F3C" w:rsidRDefault="00545119" w:rsidP="00545119">
      <w:pPr>
        <w:spacing w:line="360" w:lineRule="exact"/>
        <w:ind w:firstLineChars="200" w:firstLine="480"/>
        <w:rPr>
          <w:rFonts w:ascii="宋体" w:eastAsia="宋体" w:hAnsi="宋体"/>
        </w:rPr>
      </w:pPr>
      <w:r w:rsidRPr="00760F3C">
        <w:rPr>
          <w:rFonts w:ascii="宋体" w:eastAsia="宋体" w:hAnsi="宋体" w:hint="eastAsia"/>
        </w:rPr>
        <w:t>2.支付方式</w:t>
      </w:r>
    </w:p>
    <w:p w:rsidR="00545119" w:rsidRPr="00760F3C" w:rsidRDefault="00545119" w:rsidP="00545119">
      <w:pPr>
        <w:spacing w:line="360" w:lineRule="exact"/>
        <w:ind w:firstLineChars="200" w:firstLine="480"/>
        <w:rPr>
          <w:rFonts w:ascii="宋体" w:eastAsia="宋体" w:hAnsi="宋体"/>
        </w:rPr>
      </w:pPr>
      <w:r w:rsidRPr="00760F3C">
        <w:rPr>
          <w:rFonts w:ascii="宋体" w:eastAsia="宋体" w:hAnsi="宋体" w:hint="eastAsia"/>
        </w:rPr>
        <w:t>（1）在合同签订生效后10个工作日内，甲方支付乙方暂定合同总价的20%作为定金（合同履行时，定金抵作服务费），即人民币￥</w:t>
      </w:r>
      <w:r w:rsidRPr="001E5AA4">
        <w:rPr>
          <w:rFonts w:ascii="宋体" w:eastAsia="宋体" w:hAnsi="宋体" w:hint="eastAsia"/>
          <w:u w:val="single"/>
        </w:rPr>
        <w:t xml:space="preserve">    </w:t>
      </w:r>
      <w:r w:rsidRPr="00760F3C">
        <w:rPr>
          <w:rFonts w:ascii="宋体" w:eastAsia="宋体" w:hAnsi="宋体" w:hint="eastAsia"/>
        </w:rPr>
        <w:t>元(大写：</w:t>
      </w:r>
      <w:r w:rsidRPr="001E5AA4">
        <w:rPr>
          <w:rFonts w:ascii="宋体" w:eastAsia="宋体" w:hAnsi="宋体" w:hint="eastAsia"/>
          <w:u w:val="single"/>
        </w:rPr>
        <w:t xml:space="preserve">   </w:t>
      </w:r>
      <w:r w:rsidRPr="00760F3C">
        <w:rPr>
          <w:rFonts w:ascii="宋体" w:eastAsia="宋体" w:hAnsi="宋体" w:hint="eastAsia"/>
        </w:rPr>
        <w:t>元整 )；</w:t>
      </w:r>
    </w:p>
    <w:p w:rsidR="00545119" w:rsidRPr="00760F3C" w:rsidRDefault="00545119" w:rsidP="00545119">
      <w:pPr>
        <w:spacing w:line="360" w:lineRule="exact"/>
        <w:ind w:firstLineChars="200" w:firstLine="480"/>
        <w:rPr>
          <w:rFonts w:ascii="宋体" w:eastAsia="宋体" w:hAnsi="宋体"/>
        </w:rPr>
      </w:pPr>
      <w:r w:rsidRPr="00760F3C">
        <w:rPr>
          <w:rFonts w:ascii="宋体" w:eastAsia="宋体" w:hAnsi="宋体" w:hint="eastAsia"/>
        </w:rPr>
        <w:t>（2）会务工作圆满结束15个工作日后，甲方将对乙方开展的会务服务工作按照报价清单核实确认，并结合乙方提供的发票、收据等证明材料，据实结算。总结算金额不超过合同暂定价。</w:t>
      </w:r>
    </w:p>
    <w:p w:rsidR="00545119" w:rsidRPr="00760F3C" w:rsidRDefault="00545119" w:rsidP="00545119">
      <w:pPr>
        <w:spacing w:line="360" w:lineRule="exact"/>
        <w:ind w:firstLineChars="200" w:firstLine="480"/>
        <w:rPr>
          <w:rFonts w:ascii="宋体" w:eastAsia="宋体" w:hAnsi="宋体"/>
        </w:rPr>
      </w:pPr>
      <w:r w:rsidRPr="00760F3C">
        <w:rPr>
          <w:rFonts w:ascii="宋体" w:eastAsia="宋体" w:hAnsi="宋体" w:hint="eastAsia"/>
        </w:rPr>
        <w:t>根据会务相关服务及工作据实结算，支付至结算金额的100%。</w:t>
      </w:r>
    </w:p>
    <w:p w:rsidR="00545119" w:rsidRPr="00760F3C" w:rsidRDefault="00545119" w:rsidP="00545119">
      <w:pPr>
        <w:spacing w:line="360" w:lineRule="exact"/>
        <w:ind w:firstLineChars="200" w:firstLine="480"/>
        <w:rPr>
          <w:rFonts w:ascii="宋体" w:eastAsia="宋体" w:hAnsi="宋体"/>
        </w:rPr>
      </w:pPr>
      <w:r w:rsidRPr="00760F3C">
        <w:rPr>
          <w:rFonts w:ascii="宋体" w:eastAsia="宋体" w:hAnsi="宋体" w:hint="eastAsia"/>
        </w:rPr>
        <w:t>（3）每次付款前，乙方应向甲方开具等额发票。若乙方未按合同规定开具发票，甲方有权延期支付相应款项且不构成违约。</w:t>
      </w:r>
    </w:p>
    <w:p w:rsidR="00545119" w:rsidRPr="00760F3C" w:rsidRDefault="00545119" w:rsidP="00545119">
      <w:pPr>
        <w:spacing w:line="360" w:lineRule="exact"/>
        <w:ind w:firstLineChars="200" w:firstLine="480"/>
        <w:rPr>
          <w:rFonts w:ascii="宋体" w:eastAsia="宋体" w:hAnsi="宋体"/>
          <w:b/>
          <w:bCs/>
        </w:rPr>
      </w:pPr>
      <w:r w:rsidRPr="00760F3C">
        <w:rPr>
          <w:rFonts w:ascii="宋体" w:eastAsia="宋体" w:hAnsi="宋体" w:hint="eastAsia"/>
        </w:rPr>
        <w:t>3.乙方开具发票类型：增值税普通发票</w:t>
      </w:r>
      <w:bookmarkStart w:id="2" w:name="_GoBack"/>
      <w:bookmarkEnd w:id="2"/>
    </w:p>
    <w:p w:rsidR="005F5F55" w:rsidRPr="00760F3C" w:rsidRDefault="00D228AB" w:rsidP="00545119">
      <w:pPr>
        <w:pStyle w:val="2"/>
        <w:rPr>
          <w:rFonts w:ascii="宋体" w:eastAsia="宋体" w:hAnsi="宋体"/>
          <w:sz w:val="24"/>
          <w:szCs w:val="24"/>
        </w:rPr>
      </w:pPr>
      <w:r w:rsidRPr="00760F3C">
        <w:rPr>
          <w:rFonts w:ascii="宋体" w:eastAsia="宋体" w:hAnsi="宋体"/>
          <w:sz w:val="24"/>
          <w:szCs w:val="24"/>
        </w:rPr>
        <w:t>6</w:t>
      </w:r>
      <w:r w:rsidR="000466BF" w:rsidRPr="00760F3C">
        <w:rPr>
          <w:rFonts w:ascii="宋体" w:eastAsia="宋体" w:hAnsi="宋体" w:hint="eastAsia"/>
          <w:sz w:val="24"/>
          <w:szCs w:val="24"/>
        </w:rPr>
        <w:t>、比选方式</w:t>
      </w:r>
      <w:r w:rsidR="003B20CD" w:rsidRPr="00760F3C">
        <w:rPr>
          <w:rFonts w:ascii="宋体" w:eastAsia="宋体" w:hAnsi="宋体" w:hint="eastAsia"/>
          <w:sz w:val="24"/>
          <w:szCs w:val="24"/>
        </w:rPr>
        <w:t>及标准</w:t>
      </w:r>
    </w:p>
    <w:p w:rsidR="00545119" w:rsidRPr="00760F3C" w:rsidRDefault="00DE03D7" w:rsidP="00545119">
      <w:pPr>
        <w:snapToGrid w:val="0"/>
        <w:spacing w:line="480" w:lineRule="atLeast"/>
        <w:ind w:firstLineChars="200" w:firstLine="480"/>
        <w:rPr>
          <w:rFonts w:ascii="宋体" w:eastAsia="宋体" w:hAnsi="宋体" w:cs="宋体"/>
          <w:kern w:val="0"/>
          <w:szCs w:val="28"/>
        </w:rPr>
      </w:pPr>
      <w:r w:rsidRPr="00760F3C">
        <w:rPr>
          <w:rFonts w:ascii="宋体" w:eastAsia="宋体" w:hAnsi="宋体" w:cs="宋体" w:hint="eastAsia"/>
          <w:kern w:val="0"/>
        </w:rPr>
        <w:t>比选</w:t>
      </w:r>
      <w:r w:rsidR="00721BA6" w:rsidRPr="00760F3C">
        <w:rPr>
          <w:rFonts w:ascii="宋体" w:eastAsia="宋体" w:hAnsi="宋体" w:cs="宋体" w:hint="eastAsia"/>
          <w:kern w:val="0"/>
        </w:rPr>
        <w:t>单位</w:t>
      </w:r>
      <w:r w:rsidR="000466BF" w:rsidRPr="00760F3C">
        <w:rPr>
          <w:rFonts w:ascii="宋体" w:eastAsia="宋体" w:hAnsi="宋体" w:cs="宋体" w:hint="eastAsia"/>
          <w:kern w:val="0"/>
        </w:rPr>
        <w:t>结合项目市场行情自主报价，</w:t>
      </w:r>
      <w:r w:rsidR="00353FF4" w:rsidRPr="00760F3C">
        <w:rPr>
          <w:rFonts w:ascii="宋体" w:eastAsia="宋体" w:hAnsi="宋体" w:cs="宋体" w:hint="eastAsia"/>
          <w:kern w:val="0"/>
          <w:szCs w:val="28"/>
        </w:rPr>
        <w:t>本项目采用综合评分法进行评审。</w:t>
      </w:r>
    </w:p>
    <w:p w:rsidR="00ED7D6B" w:rsidRPr="00760F3C" w:rsidRDefault="00353FF4" w:rsidP="00353FF4">
      <w:pPr>
        <w:snapToGrid w:val="0"/>
        <w:spacing w:line="480" w:lineRule="atLeast"/>
        <w:ind w:firstLineChars="200" w:firstLine="480"/>
        <w:rPr>
          <w:rFonts w:ascii="宋体" w:eastAsia="宋体" w:hAnsi="宋体" w:cs="宋体"/>
          <w:kern w:val="0"/>
          <w:szCs w:val="28"/>
        </w:rPr>
      </w:pPr>
      <w:r w:rsidRPr="00760F3C">
        <w:rPr>
          <w:rFonts w:ascii="宋体" w:eastAsia="宋体" w:hAnsi="宋体" w:cs="宋体" w:hint="eastAsia"/>
          <w:kern w:val="0"/>
          <w:szCs w:val="28"/>
        </w:rPr>
        <w:t>综合评分法，是指响应文件满足采购文件全部实质性要求</w:t>
      </w:r>
      <w:proofErr w:type="gramStart"/>
      <w:r w:rsidRPr="00760F3C">
        <w:rPr>
          <w:rFonts w:ascii="宋体" w:eastAsia="宋体" w:hAnsi="宋体" w:cs="宋体" w:hint="eastAsia"/>
          <w:kern w:val="0"/>
          <w:szCs w:val="28"/>
        </w:rPr>
        <w:t>且按照</w:t>
      </w:r>
      <w:proofErr w:type="gramEnd"/>
      <w:r w:rsidRPr="00760F3C">
        <w:rPr>
          <w:rFonts w:ascii="宋体" w:eastAsia="宋体" w:hAnsi="宋体" w:cs="宋体" w:hint="eastAsia"/>
          <w:kern w:val="0"/>
          <w:szCs w:val="28"/>
        </w:rPr>
        <w:t>评审因素的量化指标评审得分最高的</w:t>
      </w:r>
      <w:r w:rsidR="000964CF" w:rsidRPr="00760F3C">
        <w:rPr>
          <w:rFonts w:ascii="宋体" w:eastAsia="宋体" w:hAnsi="宋体" w:cs="宋体" w:hint="eastAsia"/>
          <w:kern w:val="0"/>
          <w:szCs w:val="28"/>
        </w:rPr>
        <w:t>比选</w:t>
      </w:r>
      <w:r w:rsidR="00112C98" w:rsidRPr="00760F3C">
        <w:rPr>
          <w:rFonts w:ascii="宋体" w:eastAsia="宋体" w:hAnsi="宋体" w:cs="宋体" w:hint="eastAsia"/>
          <w:kern w:val="0"/>
          <w:szCs w:val="28"/>
        </w:rPr>
        <w:t>单位</w:t>
      </w:r>
      <w:r w:rsidRPr="00760F3C">
        <w:rPr>
          <w:rFonts w:ascii="宋体" w:eastAsia="宋体" w:hAnsi="宋体" w:cs="宋体" w:hint="eastAsia"/>
          <w:kern w:val="0"/>
          <w:szCs w:val="28"/>
        </w:rPr>
        <w:t>为成交候选人的评审方法。</w:t>
      </w:r>
    </w:p>
    <w:tbl>
      <w:tblPr>
        <w:tblW w:w="942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95"/>
        <w:gridCol w:w="905"/>
        <w:gridCol w:w="5503"/>
        <w:gridCol w:w="1297"/>
      </w:tblGrid>
      <w:tr w:rsidR="00760F3C" w:rsidRPr="00760F3C" w:rsidTr="00070B15">
        <w:trPr>
          <w:trHeight w:val="546"/>
        </w:trPr>
        <w:tc>
          <w:tcPr>
            <w:tcW w:w="525" w:type="dxa"/>
            <w:vAlign w:val="center"/>
          </w:tcPr>
          <w:p w:rsidR="00760F3C" w:rsidRPr="00760F3C" w:rsidRDefault="00760F3C" w:rsidP="00070B15">
            <w:pPr>
              <w:ind w:firstLine="28"/>
              <w:jc w:val="center"/>
              <w:rPr>
                <w:rFonts w:ascii="宋体" w:eastAsia="宋体" w:hAnsi="宋体" w:cstheme="minorEastAsia"/>
                <w:b/>
                <w:sz w:val="21"/>
                <w:szCs w:val="21"/>
              </w:rPr>
            </w:pPr>
            <w:r w:rsidRPr="00760F3C">
              <w:rPr>
                <w:rFonts w:ascii="宋体" w:eastAsia="宋体" w:hAnsi="宋体" w:cstheme="minorEastAsia" w:hint="eastAsia"/>
                <w:b/>
                <w:sz w:val="21"/>
                <w:szCs w:val="21"/>
              </w:rPr>
              <w:t>序号</w:t>
            </w:r>
          </w:p>
        </w:tc>
        <w:tc>
          <w:tcPr>
            <w:tcW w:w="1195" w:type="dxa"/>
            <w:vAlign w:val="center"/>
          </w:tcPr>
          <w:p w:rsidR="00760F3C" w:rsidRPr="00760F3C" w:rsidRDefault="00760F3C" w:rsidP="00070B15">
            <w:pPr>
              <w:ind w:firstLine="28"/>
              <w:jc w:val="center"/>
              <w:rPr>
                <w:rFonts w:ascii="宋体" w:eastAsia="宋体" w:hAnsi="宋体" w:cstheme="minorEastAsia"/>
                <w:b/>
                <w:sz w:val="21"/>
                <w:szCs w:val="21"/>
              </w:rPr>
            </w:pPr>
            <w:r w:rsidRPr="00760F3C">
              <w:rPr>
                <w:rFonts w:ascii="宋体" w:eastAsia="宋体" w:hAnsi="宋体" w:cstheme="minorEastAsia" w:hint="eastAsia"/>
                <w:b/>
                <w:sz w:val="21"/>
                <w:szCs w:val="21"/>
              </w:rPr>
              <w:t>评分因素</w:t>
            </w:r>
          </w:p>
          <w:p w:rsidR="00760F3C" w:rsidRPr="00760F3C" w:rsidRDefault="00760F3C" w:rsidP="00070B15">
            <w:pPr>
              <w:ind w:firstLine="28"/>
              <w:jc w:val="center"/>
              <w:rPr>
                <w:rFonts w:ascii="宋体" w:eastAsia="宋体" w:hAnsi="宋体" w:cstheme="minorEastAsia"/>
                <w:b/>
                <w:sz w:val="21"/>
                <w:szCs w:val="21"/>
              </w:rPr>
            </w:pPr>
            <w:r w:rsidRPr="00760F3C">
              <w:rPr>
                <w:rFonts w:ascii="宋体" w:eastAsia="宋体" w:hAnsi="宋体" w:cstheme="minorEastAsia" w:hint="eastAsia"/>
                <w:b/>
                <w:sz w:val="21"/>
                <w:szCs w:val="21"/>
              </w:rPr>
              <w:t>及权重</w:t>
            </w:r>
          </w:p>
        </w:tc>
        <w:tc>
          <w:tcPr>
            <w:tcW w:w="905" w:type="dxa"/>
            <w:vAlign w:val="center"/>
          </w:tcPr>
          <w:p w:rsidR="00760F3C" w:rsidRPr="00760F3C" w:rsidRDefault="00760F3C" w:rsidP="00070B15">
            <w:pPr>
              <w:ind w:firstLine="28"/>
              <w:jc w:val="center"/>
              <w:rPr>
                <w:rFonts w:ascii="宋体" w:eastAsia="宋体" w:hAnsi="宋体" w:cstheme="minorEastAsia"/>
                <w:b/>
                <w:sz w:val="21"/>
                <w:szCs w:val="21"/>
              </w:rPr>
            </w:pPr>
            <w:r w:rsidRPr="00760F3C">
              <w:rPr>
                <w:rFonts w:ascii="宋体" w:eastAsia="宋体" w:hAnsi="宋体" w:cstheme="minorEastAsia" w:hint="eastAsia"/>
                <w:b/>
                <w:sz w:val="21"/>
                <w:szCs w:val="21"/>
              </w:rPr>
              <w:t>分值</w:t>
            </w:r>
          </w:p>
        </w:tc>
        <w:tc>
          <w:tcPr>
            <w:tcW w:w="5503" w:type="dxa"/>
            <w:vAlign w:val="center"/>
          </w:tcPr>
          <w:p w:rsidR="00760F3C" w:rsidRPr="00760F3C" w:rsidRDefault="00760F3C" w:rsidP="00070B15">
            <w:pPr>
              <w:ind w:firstLine="28"/>
              <w:jc w:val="center"/>
              <w:rPr>
                <w:rFonts w:ascii="宋体" w:eastAsia="宋体" w:hAnsi="宋体" w:cstheme="minorEastAsia"/>
                <w:b/>
                <w:sz w:val="21"/>
                <w:szCs w:val="21"/>
              </w:rPr>
            </w:pPr>
            <w:r w:rsidRPr="00760F3C">
              <w:rPr>
                <w:rFonts w:ascii="宋体" w:eastAsia="宋体" w:hAnsi="宋体" w:cstheme="minorEastAsia" w:hint="eastAsia"/>
                <w:b/>
                <w:sz w:val="21"/>
                <w:szCs w:val="21"/>
              </w:rPr>
              <w:t>评分标准</w:t>
            </w:r>
          </w:p>
        </w:tc>
        <w:tc>
          <w:tcPr>
            <w:tcW w:w="1297" w:type="dxa"/>
            <w:vAlign w:val="center"/>
          </w:tcPr>
          <w:p w:rsidR="00760F3C" w:rsidRPr="00760F3C" w:rsidRDefault="00760F3C" w:rsidP="00070B15">
            <w:pPr>
              <w:pStyle w:val="afd"/>
              <w:spacing w:line="240" w:lineRule="auto"/>
              <w:rPr>
                <w:rFonts w:ascii="宋体" w:eastAsia="宋体" w:hAnsi="宋体" w:cstheme="minorEastAsia"/>
                <w:sz w:val="21"/>
                <w:szCs w:val="21"/>
              </w:rPr>
            </w:pPr>
            <w:r w:rsidRPr="00760F3C">
              <w:rPr>
                <w:rFonts w:ascii="宋体" w:eastAsia="宋体" w:hAnsi="宋体" w:cstheme="minorEastAsia" w:hint="eastAsia"/>
                <w:sz w:val="21"/>
                <w:szCs w:val="21"/>
              </w:rPr>
              <w:t>说明</w:t>
            </w:r>
          </w:p>
        </w:tc>
      </w:tr>
      <w:tr w:rsidR="00760F3C" w:rsidRPr="00760F3C" w:rsidTr="00070B15">
        <w:trPr>
          <w:trHeight w:val="1322"/>
        </w:trPr>
        <w:tc>
          <w:tcPr>
            <w:tcW w:w="525" w:type="dxa"/>
            <w:tcBorders>
              <w:bottom w:val="single" w:sz="4" w:space="0" w:color="auto"/>
            </w:tcBorders>
            <w:vAlign w:val="center"/>
          </w:tcPr>
          <w:p w:rsidR="00760F3C" w:rsidRPr="00760F3C" w:rsidRDefault="00760F3C" w:rsidP="00070B15">
            <w:pPr>
              <w:ind w:firstLine="28"/>
              <w:jc w:val="center"/>
              <w:rPr>
                <w:rFonts w:ascii="宋体" w:eastAsia="宋体" w:hAnsi="宋体" w:cstheme="minorEastAsia"/>
                <w:sz w:val="21"/>
                <w:szCs w:val="21"/>
              </w:rPr>
            </w:pPr>
            <w:r w:rsidRPr="00760F3C">
              <w:rPr>
                <w:rFonts w:ascii="宋体" w:eastAsia="宋体" w:hAnsi="宋体" w:cstheme="minorEastAsia" w:hint="eastAsia"/>
                <w:sz w:val="21"/>
                <w:szCs w:val="21"/>
              </w:rPr>
              <w:t>1</w:t>
            </w:r>
          </w:p>
        </w:tc>
        <w:tc>
          <w:tcPr>
            <w:tcW w:w="1195" w:type="dxa"/>
            <w:tcBorders>
              <w:bottom w:val="single" w:sz="4" w:space="0" w:color="auto"/>
            </w:tcBorders>
            <w:vAlign w:val="center"/>
          </w:tcPr>
          <w:p w:rsidR="00760F3C" w:rsidRPr="00760F3C" w:rsidRDefault="00760F3C" w:rsidP="00070B15">
            <w:pPr>
              <w:ind w:firstLine="28"/>
              <w:jc w:val="center"/>
              <w:rPr>
                <w:rFonts w:ascii="宋体" w:eastAsia="宋体" w:hAnsi="宋体" w:cstheme="minorEastAsia"/>
                <w:sz w:val="21"/>
                <w:szCs w:val="21"/>
              </w:rPr>
            </w:pPr>
            <w:r w:rsidRPr="00760F3C">
              <w:rPr>
                <w:rFonts w:ascii="宋体" w:eastAsia="宋体" w:hAnsi="宋体" w:cstheme="minorEastAsia" w:hint="eastAsia"/>
                <w:sz w:val="21"/>
                <w:szCs w:val="21"/>
              </w:rPr>
              <w:t>磋商报价</w:t>
            </w:r>
          </w:p>
          <w:p w:rsidR="00760F3C" w:rsidRPr="00760F3C" w:rsidRDefault="00760F3C" w:rsidP="00070B15">
            <w:pPr>
              <w:ind w:firstLine="28"/>
              <w:jc w:val="center"/>
              <w:rPr>
                <w:rFonts w:ascii="宋体" w:eastAsia="宋体" w:hAnsi="宋体" w:cstheme="minorEastAsia"/>
                <w:sz w:val="21"/>
                <w:szCs w:val="21"/>
              </w:rPr>
            </w:pPr>
            <w:r w:rsidRPr="00760F3C">
              <w:rPr>
                <w:rFonts w:ascii="宋体" w:eastAsia="宋体" w:hAnsi="宋体" w:cstheme="minorEastAsia" w:hint="eastAsia"/>
                <w:sz w:val="21"/>
                <w:szCs w:val="21"/>
              </w:rPr>
              <w:t>（10%）</w:t>
            </w:r>
          </w:p>
        </w:tc>
        <w:tc>
          <w:tcPr>
            <w:tcW w:w="905" w:type="dxa"/>
            <w:tcBorders>
              <w:bottom w:val="single" w:sz="4" w:space="0" w:color="auto"/>
            </w:tcBorders>
            <w:vAlign w:val="center"/>
          </w:tcPr>
          <w:p w:rsidR="00760F3C" w:rsidRPr="00760F3C" w:rsidRDefault="00760F3C" w:rsidP="00070B15">
            <w:pPr>
              <w:ind w:firstLine="28"/>
              <w:jc w:val="center"/>
              <w:rPr>
                <w:rFonts w:ascii="宋体" w:eastAsia="宋体" w:hAnsi="宋体" w:cstheme="minorEastAsia"/>
                <w:sz w:val="21"/>
                <w:szCs w:val="21"/>
              </w:rPr>
            </w:pPr>
            <w:r w:rsidRPr="00760F3C">
              <w:rPr>
                <w:rFonts w:ascii="宋体" w:eastAsia="宋体" w:hAnsi="宋体" w:cstheme="minorEastAsia" w:hint="eastAsia"/>
                <w:sz w:val="21"/>
                <w:szCs w:val="21"/>
              </w:rPr>
              <w:t>10分</w:t>
            </w:r>
          </w:p>
        </w:tc>
        <w:tc>
          <w:tcPr>
            <w:tcW w:w="5503" w:type="dxa"/>
            <w:tcBorders>
              <w:bottom w:val="single" w:sz="4" w:space="0" w:color="auto"/>
            </w:tcBorders>
            <w:vAlign w:val="center"/>
          </w:tcPr>
          <w:p w:rsidR="00760F3C" w:rsidRPr="00760F3C" w:rsidRDefault="00760F3C" w:rsidP="00070B15">
            <w:pPr>
              <w:rPr>
                <w:rFonts w:ascii="宋体" w:eastAsia="宋体" w:hAnsi="宋体" w:cstheme="minorEastAsia"/>
                <w:sz w:val="21"/>
                <w:szCs w:val="21"/>
              </w:rPr>
            </w:pPr>
            <w:r w:rsidRPr="00760F3C">
              <w:rPr>
                <w:rFonts w:ascii="宋体" w:eastAsia="宋体" w:hAnsi="宋体" w:cstheme="minorEastAsia" w:hint="eastAsia"/>
                <w:sz w:val="21"/>
                <w:szCs w:val="21"/>
              </w:rPr>
              <w:t>满足资格性、符合性要求且最后报价最低的供应商的价格为磋商基准价，其价格分为满分。其他供应商的价格</w:t>
            </w:r>
            <w:proofErr w:type="gramStart"/>
            <w:r w:rsidRPr="00760F3C">
              <w:rPr>
                <w:rFonts w:ascii="宋体" w:eastAsia="宋体" w:hAnsi="宋体" w:cstheme="minorEastAsia" w:hint="eastAsia"/>
                <w:sz w:val="21"/>
                <w:szCs w:val="21"/>
              </w:rPr>
              <w:t>分统一</w:t>
            </w:r>
            <w:proofErr w:type="gramEnd"/>
            <w:r w:rsidRPr="00760F3C">
              <w:rPr>
                <w:rFonts w:ascii="宋体" w:eastAsia="宋体" w:hAnsi="宋体" w:cstheme="minorEastAsia" w:hint="eastAsia"/>
                <w:sz w:val="21"/>
                <w:szCs w:val="21"/>
              </w:rPr>
              <w:t>按照下列公式计算：</w:t>
            </w:r>
          </w:p>
          <w:p w:rsidR="00760F3C" w:rsidRPr="00760F3C" w:rsidRDefault="00760F3C" w:rsidP="00070B15">
            <w:pPr>
              <w:rPr>
                <w:rFonts w:ascii="宋体" w:eastAsia="宋体" w:hAnsi="宋体" w:cstheme="minorEastAsia"/>
                <w:sz w:val="21"/>
                <w:szCs w:val="21"/>
              </w:rPr>
            </w:pPr>
            <w:r w:rsidRPr="00760F3C">
              <w:rPr>
                <w:rFonts w:ascii="宋体" w:eastAsia="宋体" w:hAnsi="宋体" w:cstheme="minorEastAsia" w:hint="eastAsia"/>
                <w:sz w:val="21"/>
                <w:szCs w:val="21"/>
              </w:rPr>
              <w:t>磋商报价得分=（磋商基准价/最后磋商报价）×</w:t>
            </w:r>
            <w:proofErr w:type="gramStart"/>
            <w:r w:rsidRPr="00760F3C">
              <w:rPr>
                <w:rFonts w:ascii="宋体" w:eastAsia="宋体" w:hAnsi="宋体" w:cstheme="minorEastAsia" w:hint="eastAsia"/>
                <w:sz w:val="21"/>
                <w:szCs w:val="21"/>
              </w:rPr>
              <w:t>价格权</w:t>
            </w:r>
            <w:proofErr w:type="gramEnd"/>
            <w:r w:rsidRPr="00760F3C">
              <w:rPr>
                <w:rFonts w:ascii="宋体" w:eastAsia="宋体" w:hAnsi="宋体" w:cstheme="minorEastAsia" w:hint="eastAsia"/>
                <w:sz w:val="21"/>
                <w:szCs w:val="21"/>
              </w:rPr>
              <w:t>值×100</w:t>
            </w:r>
          </w:p>
        </w:tc>
        <w:tc>
          <w:tcPr>
            <w:tcW w:w="1297" w:type="dxa"/>
            <w:tcBorders>
              <w:bottom w:val="single" w:sz="4" w:space="0" w:color="auto"/>
            </w:tcBorders>
            <w:vAlign w:val="center"/>
          </w:tcPr>
          <w:p w:rsidR="00760F3C" w:rsidRPr="00760F3C" w:rsidRDefault="00760F3C" w:rsidP="00070B15">
            <w:pPr>
              <w:ind w:left="-38"/>
              <w:rPr>
                <w:rFonts w:ascii="宋体" w:eastAsia="宋体" w:hAnsi="宋体" w:cstheme="minorEastAsia"/>
                <w:sz w:val="21"/>
                <w:szCs w:val="21"/>
              </w:rPr>
            </w:pPr>
          </w:p>
        </w:tc>
      </w:tr>
      <w:tr w:rsidR="00760F3C" w:rsidRPr="00760F3C" w:rsidTr="00070B15">
        <w:trPr>
          <w:cantSplit/>
          <w:trHeight w:val="1805"/>
        </w:trPr>
        <w:tc>
          <w:tcPr>
            <w:tcW w:w="525" w:type="dxa"/>
            <w:vMerge w:val="restart"/>
            <w:tcBorders>
              <w:left w:val="single" w:sz="4" w:space="0" w:color="auto"/>
              <w:right w:val="single" w:sz="4" w:space="0" w:color="auto"/>
            </w:tcBorders>
            <w:vAlign w:val="center"/>
          </w:tcPr>
          <w:p w:rsidR="00760F3C" w:rsidRPr="00760F3C" w:rsidRDefault="00760F3C" w:rsidP="00070B15">
            <w:pPr>
              <w:spacing w:line="240" w:lineRule="exact"/>
              <w:ind w:firstLine="28"/>
              <w:jc w:val="center"/>
              <w:rPr>
                <w:rFonts w:ascii="宋体" w:eastAsia="宋体" w:hAnsi="宋体" w:cstheme="minorEastAsia"/>
                <w:sz w:val="21"/>
                <w:szCs w:val="21"/>
              </w:rPr>
            </w:pPr>
            <w:r w:rsidRPr="00760F3C">
              <w:rPr>
                <w:rFonts w:ascii="宋体" w:eastAsia="宋体" w:hAnsi="宋体" w:cstheme="minorEastAsia" w:hint="eastAsia"/>
                <w:sz w:val="21"/>
                <w:szCs w:val="21"/>
              </w:rPr>
              <w:t>2</w:t>
            </w:r>
          </w:p>
        </w:tc>
        <w:tc>
          <w:tcPr>
            <w:tcW w:w="1195" w:type="dxa"/>
            <w:vMerge w:val="restart"/>
            <w:tcBorders>
              <w:left w:val="single" w:sz="4" w:space="0" w:color="auto"/>
              <w:right w:val="single" w:sz="4" w:space="0" w:color="auto"/>
            </w:tcBorders>
            <w:vAlign w:val="center"/>
          </w:tcPr>
          <w:p w:rsidR="00760F3C" w:rsidRPr="00760F3C" w:rsidRDefault="00760F3C" w:rsidP="00070B15">
            <w:pPr>
              <w:spacing w:line="240" w:lineRule="exact"/>
              <w:ind w:firstLine="28"/>
              <w:jc w:val="center"/>
              <w:rPr>
                <w:rFonts w:ascii="宋体" w:eastAsia="宋体" w:hAnsi="宋体" w:cstheme="minorEastAsia"/>
                <w:sz w:val="21"/>
                <w:szCs w:val="21"/>
              </w:rPr>
            </w:pPr>
            <w:r w:rsidRPr="00760F3C">
              <w:rPr>
                <w:rFonts w:ascii="宋体" w:eastAsia="宋体" w:hAnsi="宋体" w:cstheme="minorEastAsia" w:hint="eastAsia"/>
                <w:sz w:val="21"/>
                <w:szCs w:val="21"/>
              </w:rPr>
              <w:t>服务</w:t>
            </w:r>
          </w:p>
          <w:p w:rsidR="00760F3C" w:rsidRPr="00760F3C" w:rsidRDefault="00760F3C" w:rsidP="00070B15">
            <w:pPr>
              <w:spacing w:line="240" w:lineRule="exact"/>
              <w:ind w:firstLine="28"/>
              <w:jc w:val="center"/>
              <w:rPr>
                <w:rFonts w:ascii="宋体" w:eastAsia="宋体" w:hAnsi="宋体" w:cstheme="minorEastAsia"/>
                <w:sz w:val="21"/>
                <w:szCs w:val="21"/>
              </w:rPr>
            </w:pPr>
            <w:r w:rsidRPr="00760F3C">
              <w:rPr>
                <w:rFonts w:ascii="宋体" w:eastAsia="宋体" w:hAnsi="宋体" w:cstheme="minorEastAsia" w:hint="eastAsia"/>
                <w:sz w:val="21"/>
                <w:szCs w:val="21"/>
              </w:rPr>
              <w:t>部分</w:t>
            </w:r>
          </w:p>
          <w:p w:rsidR="00760F3C" w:rsidRPr="00760F3C" w:rsidRDefault="00760F3C" w:rsidP="00070B15">
            <w:pPr>
              <w:spacing w:line="240" w:lineRule="exact"/>
              <w:ind w:firstLine="28"/>
              <w:jc w:val="center"/>
              <w:rPr>
                <w:rFonts w:ascii="宋体" w:eastAsia="宋体" w:hAnsi="宋体" w:cstheme="minorEastAsia"/>
                <w:sz w:val="21"/>
                <w:szCs w:val="21"/>
              </w:rPr>
            </w:pPr>
            <w:r w:rsidRPr="00760F3C">
              <w:rPr>
                <w:rFonts w:ascii="宋体" w:eastAsia="宋体" w:hAnsi="宋体" w:cstheme="minorEastAsia" w:hint="eastAsia"/>
                <w:sz w:val="21"/>
                <w:szCs w:val="21"/>
              </w:rPr>
              <w:t>（50%）</w:t>
            </w:r>
          </w:p>
        </w:tc>
        <w:tc>
          <w:tcPr>
            <w:tcW w:w="905" w:type="dxa"/>
            <w:vMerge w:val="restart"/>
            <w:tcBorders>
              <w:left w:val="single" w:sz="4" w:space="0" w:color="auto"/>
              <w:right w:val="single" w:sz="4" w:space="0" w:color="auto"/>
            </w:tcBorders>
            <w:vAlign w:val="center"/>
          </w:tcPr>
          <w:p w:rsidR="00760F3C" w:rsidRPr="00760F3C" w:rsidRDefault="00760F3C" w:rsidP="00070B15">
            <w:pPr>
              <w:ind w:firstLine="28"/>
              <w:jc w:val="center"/>
              <w:rPr>
                <w:rFonts w:ascii="宋体" w:eastAsia="宋体" w:hAnsi="宋体" w:cstheme="minorEastAsia"/>
                <w:sz w:val="21"/>
                <w:szCs w:val="21"/>
              </w:rPr>
            </w:pPr>
            <w:r w:rsidRPr="00760F3C">
              <w:rPr>
                <w:rFonts w:ascii="宋体" w:eastAsia="宋体" w:hAnsi="宋体" w:cstheme="minorEastAsia" w:hint="eastAsia"/>
                <w:sz w:val="21"/>
                <w:szCs w:val="21"/>
              </w:rPr>
              <w:t>服务方案（50分）</w:t>
            </w:r>
          </w:p>
        </w:tc>
        <w:tc>
          <w:tcPr>
            <w:tcW w:w="5503" w:type="dxa"/>
            <w:tcBorders>
              <w:top w:val="single" w:sz="4" w:space="0" w:color="auto"/>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1.</w:t>
            </w:r>
            <w:r w:rsidRPr="00760F3C">
              <w:rPr>
                <w:rFonts w:ascii="宋体" w:eastAsia="宋体" w:hAnsi="宋体" w:cstheme="minorEastAsia" w:hint="eastAsia"/>
              </w:rPr>
              <w:t xml:space="preserve"> </w:t>
            </w:r>
            <w:r w:rsidRPr="00760F3C">
              <w:rPr>
                <w:rFonts w:ascii="宋体" w:eastAsia="宋体" w:hAnsi="宋体" w:cstheme="minorEastAsia" w:hint="eastAsia"/>
                <w:sz w:val="21"/>
                <w:szCs w:val="21"/>
              </w:rPr>
              <w:t>策划大纲编制（15分）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策划大纲需紧紧围绕本项目进行编制，内容准确完整，条理</w:t>
            </w:r>
            <w:proofErr w:type="gramStart"/>
            <w:r w:rsidRPr="00760F3C">
              <w:rPr>
                <w:rFonts w:ascii="宋体" w:eastAsia="宋体" w:hAnsi="宋体" w:cstheme="minorEastAsia" w:hint="eastAsia"/>
                <w:sz w:val="21"/>
                <w:szCs w:val="21"/>
              </w:rPr>
              <w:t>清淅</w:t>
            </w:r>
            <w:proofErr w:type="gramEnd"/>
            <w:r w:rsidRPr="00760F3C">
              <w:rPr>
                <w:rFonts w:ascii="宋体" w:eastAsia="宋体" w:hAnsi="宋体" w:cstheme="minorEastAsia" w:hint="eastAsia"/>
                <w:sz w:val="21"/>
                <w:szCs w:val="21"/>
              </w:rPr>
              <w:t>，结构完善，得15分：策划大纲内容条理较</w:t>
            </w:r>
            <w:proofErr w:type="gramStart"/>
            <w:r w:rsidRPr="00760F3C">
              <w:rPr>
                <w:rFonts w:ascii="宋体" w:eastAsia="宋体" w:hAnsi="宋体" w:cstheme="minorEastAsia" w:hint="eastAsia"/>
                <w:sz w:val="21"/>
                <w:szCs w:val="21"/>
              </w:rPr>
              <w:t>清淅</w:t>
            </w:r>
            <w:proofErr w:type="gramEnd"/>
            <w:r w:rsidRPr="00760F3C">
              <w:rPr>
                <w:rFonts w:ascii="宋体" w:eastAsia="宋体" w:hAnsi="宋体" w:cstheme="minorEastAsia" w:hint="eastAsia"/>
                <w:sz w:val="21"/>
                <w:szCs w:val="21"/>
              </w:rPr>
              <w:t>，结构较完善10分；策划大纲编制内容完整度一般，条理不够</w:t>
            </w:r>
            <w:proofErr w:type="gramStart"/>
            <w:r w:rsidRPr="00760F3C">
              <w:rPr>
                <w:rFonts w:ascii="宋体" w:eastAsia="宋体" w:hAnsi="宋体" w:cstheme="minorEastAsia" w:hint="eastAsia"/>
                <w:sz w:val="21"/>
                <w:szCs w:val="21"/>
              </w:rPr>
              <w:t>清淅</w:t>
            </w:r>
            <w:proofErr w:type="gramEnd"/>
            <w:r w:rsidRPr="00760F3C">
              <w:rPr>
                <w:rFonts w:ascii="宋体" w:eastAsia="宋体" w:hAnsi="宋体" w:cstheme="minorEastAsia" w:hint="eastAsia"/>
                <w:sz w:val="21"/>
                <w:szCs w:val="21"/>
              </w:rPr>
              <w:t>，结构不够完善5分；大纲编制内容无完整和未提供得0分。</w:t>
            </w:r>
          </w:p>
        </w:tc>
        <w:tc>
          <w:tcPr>
            <w:tcW w:w="1297" w:type="dxa"/>
            <w:vMerge w:val="restart"/>
            <w:tcBorders>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格式自拟。</w:t>
            </w:r>
          </w:p>
        </w:tc>
      </w:tr>
      <w:tr w:rsidR="00760F3C" w:rsidRPr="00760F3C" w:rsidTr="00070B15">
        <w:trPr>
          <w:cantSplit/>
          <w:trHeight w:val="1805"/>
        </w:trPr>
        <w:tc>
          <w:tcPr>
            <w:tcW w:w="525" w:type="dxa"/>
            <w:vMerge/>
            <w:tcBorders>
              <w:left w:val="single" w:sz="4" w:space="0" w:color="auto"/>
              <w:right w:val="single" w:sz="4" w:space="0" w:color="auto"/>
            </w:tcBorders>
            <w:vAlign w:val="center"/>
          </w:tcPr>
          <w:p w:rsidR="00760F3C" w:rsidRPr="00760F3C" w:rsidRDefault="00760F3C" w:rsidP="00070B15">
            <w:pPr>
              <w:spacing w:line="240" w:lineRule="exact"/>
              <w:ind w:firstLine="28"/>
              <w:jc w:val="center"/>
              <w:rPr>
                <w:rFonts w:ascii="宋体" w:eastAsia="宋体" w:hAnsi="宋体" w:cstheme="minorEastAsia"/>
                <w:sz w:val="21"/>
                <w:szCs w:val="21"/>
              </w:rPr>
            </w:pPr>
          </w:p>
        </w:tc>
        <w:tc>
          <w:tcPr>
            <w:tcW w:w="1195" w:type="dxa"/>
            <w:vMerge/>
            <w:tcBorders>
              <w:left w:val="single" w:sz="4" w:space="0" w:color="auto"/>
              <w:right w:val="single" w:sz="4" w:space="0" w:color="auto"/>
            </w:tcBorders>
            <w:vAlign w:val="center"/>
          </w:tcPr>
          <w:p w:rsidR="00760F3C" w:rsidRPr="00760F3C" w:rsidRDefault="00760F3C" w:rsidP="00070B15">
            <w:pPr>
              <w:spacing w:line="240" w:lineRule="exact"/>
              <w:ind w:firstLine="28"/>
              <w:jc w:val="center"/>
              <w:rPr>
                <w:rFonts w:ascii="宋体" w:eastAsia="宋体" w:hAnsi="宋体" w:cstheme="minorEastAsia"/>
                <w:sz w:val="21"/>
                <w:szCs w:val="21"/>
              </w:rPr>
            </w:pPr>
          </w:p>
        </w:tc>
        <w:tc>
          <w:tcPr>
            <w:tcW w:w="905" w:type="dxa"/>
            <w:vMerge/>
            <w:tcBorders>
              <w:left w:val="single" w:sz="4" w:space="0" w:color="auto"/>
              <w:right w:val="single" w:sz="4" w:space="0" w:color="auto"/>
            </w:tcBorders>
            <w:vAlign w:val="center"/>
          </w:tcPr>
          <w:p w:rsidR="00760F3C" w:rsidRPr="00760F3C" w:rsidRDefault="00760F3C" w:rsidP="00070B15">
            <w:pPr>
              <w:ind w:firstLine="28"/>
              <w:jc w:val="center"/>
              <w:rPr>
                <w:rFonts w:ascii="宋体" w:eastAsia="宋体" w:hAnsi="宋体" w:cstheme="minorEastAsia"/>
                <w:sz w:val="21"/>
                <w:szCs w:val="21"/>
              </w:rPr>
            </w:pPr>
          </w:p>
        </w:tc>
        <w:tc>
          <w:tcPr>
            <w:tcW w:w="5503" w:type="dxa"/>
            <w:tcBorders>
              <w:top w:val="single" w:sz="4" w:space="0" w:color="auto"/>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2.</w:t>
            </w:r>
            <w:r w:rsidRPr="00760F3C">
              <w:rPr>
                <w:rFonts w:ascii="宋体" w:eastAsia="宋体" w:hAnsi="宋体" w:cstheme="minorEastAsia" w:hint="eastAsia"/>
              </w:rPr>
              <w:t xml:space="preserve"> </w:t>
            </w:r>
            <w:r w:rsidRPr="00760F3C">
              <w:rPr>
                <w:rFonts w:ascii="宋体" w:eastAsia="宋体" w:hAnsi="宋体" w:cstheme="minorEastAsia" w:hint="eastAsia"/>
                <w:sz w:val="21"/>
                <w:szCs w:val="21"/>
              </w:rPr>
              <w:t>整体平面布局（10分）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投标人提供的平面布局；整体布局科学、合理、功能配套齐全、满足相关技术标准与要求得10分；整体布局较科学合理、功能配套较齐全得7分；整体布局、功能配套一般得4分；整体布局、功能配套不满足技术标准与要求和未提供得0分。</w:t>
            </w:r>
          </w:p>
        </w:tc>
        <w:tc>
          <w:tcPr>
            <w:tcW w:w="1297" w:type="dxa"/>
            <w:vMerge/>
            <w:tcBorders>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p>
        </w:tc>
      </w:tr>
      <w:tr w:rsidR="00760F3C" w:rsidRPr="00760F3C" w:rsidTr="00070B15">
        <w:trPr>
          <w:cantSplit/>
          <w:trHeight w:val="1805"/>
        </w:trPr>
        <w:tc>
          <w:tcPr>
            <w:tcW w:w="525" w:type="dxa"/>
            <w:vMerge/>
            <w:tcBorders>
              <w:left w:val="single" w:sz="4" w:space="0" w:color="auto"/>
              <w:right w:val="single" w:sz="4" w:space="0" w:color="auto"/>
            </w:tcBorders>
            <w:vAlign w:val="center"/>
          </w:tcPr>
          <w:p w:rsidR="00760F3C" w:rsidRPr="00760F3C" w:rsidRDefault="00760F3C" w:rsidP="00070B15">
            <w:pPr>
              <w:spacing w:line="240" w:lineRule="exact"/>
              <w:ind w:firstLine="28"/>
              <w:jc w:val="center"/>
              <w:rPr>
                <w:rFonts w:ascii="宋体" w:eastAsia="宋体" w:hAnsi="宋体" w:cstheme="minorEastAsia"/>
                <w:sz w:val="21"/>
                <w:szCs w:val="21"/>
              </w:rPr>
            </w:pPr>
          </w:p>
        </w:tc>
        <w:tc>
          <w:tcPr>
            <w:tcW w:w="1195" w:type="dxa"/>
            <w:vMerge/>
            <w:tcBorders>
              <w:left w:val="single" w:sz="4" w:space="0" w:color="auto"/>
              <w:right w:val="single" w:sz="4" w:space="0" w:color="auto"/>
            </w:tcBorders>
            <w:vAlign w:val="center"/>
          </w:tcPr>
          <w:p w:rsidR="00760F3C" w:rsidRPr="00760F3C" w:rsidRDefault="00760F3C" w:rsidP="00070B15">
            <w:pPr>
              <w:spacing w:line="240" w:lineRule="exact"/>
              <w:ind w:firstLine="28"/>
              <w:jc w:val="center"/>
              <w:rPr>
                <w:rFonts w:ascii="宋体" w:eastAsia="宋体" w:hAnsi="宋体" w:cstheme="minorEastAsia"/>
                <w:sz w:val="21"/>
                <w:szCs w:val="21"/>
              </w:rPr>
            </w:pPr>
          </w:p>
        </w:tc>
        <w:tc>
          <w:tcPr>
            <w:tcW w:w="905" w:type="dxa"/>
            <w:vMerge/>
            <w:tcBorders>
              <w:left w:val="single" w:sz="4" w:space="0" w:color="auto"/>
              <w:right w:val="single" w:sz="4" w:space="0" w:color="auto"/>
            </w:tcBorders>
            <w:vAlign w:val="center"/>
          </w:tcPr>
          <w:p w:rsidR="00760F3C" w:rsidRPr="00760F3C" w:rsidRDefault="00760F3C" w:rsidP="00070B15">
            <w:pPr>
              <w:ind w:firstLine="28"/>
              <w:jc w:val="center"/>
              <w:rPr>
                <w:rFonts w:ascii="宋体" w:eastAsia="宋体" w:hAnsi="宋体" w:cstheme="minorEastAsia"/>
                <w:sz w:val="21"/>
                <w:szCs w:val="21"/>
              </w:rPr>
            </w:pPr>
          </w:p>
        </w:tc>
        <w:tc>
          <w:tcPr>
            <w:tcW w:w="5503" w:type="dxa"/>
            <w:tcBorders>
              <w:top w:val="single" w:sz="4" w:space="0" w:color="auto"/>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3. 设计理念（15分）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投标人提供方案的设计理念新颖、设计定位准确、整体构思极富创意得15分；设计理念较新颖、设计定位较准确、整体构思较好得10分；设计理念一般、设计定位较准确、整体构思一般者得5分；设计理念老旧、设计定位不准确、整体构思差和未提供得0分。</w:t>
            </w:r>
          </w:p>
        </w:tc>
        <w:tc>
          <w:tcPr>
            <w:tcW w:w="1297" w:type="dxa"/>
            <w:vMerge/>
            <w:tcBorders>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p>
        </w:tc>
      </w:tr>
      <w:tr w:rsidR="00760F3C" w:rsidRPr="00760F3C" w:rsidTr="00070B15">
        <w:trPr>
          <w:cantSplit/>
          <w:trHeight w:val="1805"/>
        </w:trPr>
        <w:tc>
          <w:tcPr>
            <w:tcW w:w="525" w:type="dxa"/>
            <w:vMerge/>
            <w:tcBorders>
              <w:left w:val="single" w:sz="4" w:space="0" w:color="auto"/>
              <w:right w:val="single" w:sz="4" w:space="0" w:color="auto"/>
            </w:tcBorders>
            <w:vAlign w:val="center"/>
          </w:tcPr>
          <w:p w:rsidR="00760F3C" w:rsidRPr="00760F3C" w:rsidRDefault="00760F3C" w:rsidP="00070B15">
            <w:pPr>
              <w:spacing w:line="240" w:lineRule="exact"/>
              <w:ind w:firstLine="28"/>
              <w:jc w:val="center"/>
              <w:rPr>
                <w:rFonts w:ascii="宋体" w:eastAsia="宋体" w:hAnsi="宋体" w:cstheme="minorEastAsia"/>
                <w:sz w:val="21"/>
                <w:szCs w:val="21"/>
              </w:rPr>
            </w:pPr>
          </w:p>
        </w:tc>
        <w:tc>
          <w:tcPr>
            <w:tcW w:w="1195" w:type="dxa"/>
            <w:vMerge/>
            <w:tcBorders>
              <w:left w:val="single" w:sz="4" w:space="0" w:color="auto"/>
              <w:right w:val="single" w:sz="4" w:space="0" w:color="auto"/>
            </w:tcBorders>
            <w:vAlign w:val="center"/>
          </w:tcPr>
          <w:p w:rsidR="00760F3C" w:rsidRPr="00760F3C" w:rsidRDefault="00760F3C" w:rsidP="00070B15">
            <w:pPr>
              <w:spacing w:line="240" w:lineRule="exact"/>
              <w:ind w:firstLine="28"/>
              <w:jc w:val="center"/>
              <w:rPr>
                <w:rFonts w:ascii="宋体" w:eastAsia="宋体" w:hAnsi="宋体" w:cstheme="minorEastAsia"/>
                <w:sz w:val="21"/>
                <w:szCs w:val="21"/>
              </w:rPr>
            </w:pPr>
          </w:p>
        </w:tc>
        <w:tc>
          <w:tcPr>
            <w:tcW w:w="905" w:type="dxa"/>
            <w:vMerge/>
            <w:tcBorders>
              <w:left w:val="single" w:sz="4" w:space="0" w:color="auto"/>
              <w:right w:val="single" w:sz="4" w:space="0" w:color="auto"/>
            </w:tcBorders>
            <w:vAlign w:val="center"/>
          </w:tcPr>
          <w:p w:rsidR="00760F3C" w:rsidRPr="00760F3C" w:rsidRDefault="00760F3C" w:rsidP="00070B15">
            <w:pPr>
              <w:ind w:firstLine="28"/>
              <w:jc w:val="center"/>
              <w:rPr>
                <w:rFonts w:ascii="宋体" w:eastAsia="宋体" w:hAnsi="宋体" w:cstheme="minorEastAsia"/>
                <w:sz w:val="21"/>
                <w:szCs w:val="21"/>
              </w:rPr>
            </w:pPr>
          </w:p>
        </w:tc>
        <w:tc>
          <w:tcPr>
            <w:tcW w:w="5503" w:type="dxa"/>
            <w:tcBorders>
              <w:top w:val="single" w:sz="4" w:space="0" w:color="auto"/>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4.</w:t>
            </w:r>
            <w:r w:rsidRPr="00760F3C">
              <w:rPr>
                <w:rFonts w:ascii="宋体" w:eastAsia="宋体" w:hAnsi="宋体" w:cstheme="minorEastAsia" w:hint="eastAsia"/>
              </w:rPr>
              <w:t xml:space="preserve"> </w:t>
            </w:r>
            <w:r w:rsidRPr="00760F3C">
              <w:rPr>
                <w:rFonts w:ascii="宋体" w:eastAsia="宋体" w:hAnsi="宋体" w:cstheme="minorEastAsia" w:hint="eastAsia"/>
                <w:sz w:val="21"/>
                <w:szCs w:val="21"/>
              </w:rPr>
              <w:t>方案设计的编制深度（10分）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投标人提供的设计方案思路阐述详尽，表达清楚，成果完整，重点展项的节点设计及相关说明表达清楚并具有可实施性，设计针对性强、有特色、有亮点，符合招标项目特点得10分；设计方案思路</w:t>
            </w:r>
            <w:proofErr w:type="gramStart"/>
            <w:r w:rsidRPr="00760F3C">
              <w:rPr>
                <w:rFonts w:ascii="宋体" w:eastAsia="宋体" w:hAnsi="宋体" w:cstheme="minorEastAsia" w:hint="eastAsia"/>
                <w:sz w:val="21"/>
                <w:szCs w:val="21"/>
              </w:rPr>
              <w:t>阐述较</w:t>
            </w:r>
            <w:proofErr w:type="gramEnd"/>
            <w:r w:rsidRPr="00760F3C">
              <w:rPr>
                <w:rFonts w:ascii="宋体" w:eastAsia="宋体" w:hAnsi="宋体" w:cstheme="minorEastAsia" w:hint="eastAsia"/>
                <w:sz w:val="21"/>
                <w:szCs w:val="21"/>
              </w:rPr>
              <w:t>详尽，表达较清楚，成果较完整，重点展项的节点设计及相关说明表达较清楚并具有可</w:t>
            </w:r>
            <w:proofErr w:type="gramStart"/>
            <w:r w:rsidRPr="00760F3C">
              <w:rPr>
                <w:rFonts w:ascii="宋体" w:eastAsia="宋体" w:hAnsi="宋体" w:cstheme="minorEastAsia" w:hint="eastAsia"/>
                <w:sz w:val="21"/>
                <w:szCs w:val="21"/>
              </w:rPr>
              <w:t>实施性得7分</w:t>
            </w:r>
            <w:proofErr w:type="gramEnd"/>
            <w:r w:rsidRPr="00760F3C">
              <w:rPr>
                <w:rFonts w:ascii="宋体" w:eastAsia="宋体" w:hAnsi="宋体" w:cstheme="minorEastAsia" w:hint="eastAsia"/>
                <w:sz w:val="21"/>
                <w:szCs w:val="21"/>
              </w:rPr>
              <w:t>；设计方案思路阐述一般，表达一般，成果一般，重点展项的节点设计及相关说明表达较清楚并具有可</w:t>
            </w:r>
            <w:proofErr w:type="gramStart"/>
            <w:r w:rsidRPr="00760F3C">
              <w:rPr>
                <w:rFonts w:ascii="宋体" w:eastAsia="宋体" w:hAnsi="宋体" w:cstheme="minorEastAsia" w:hint="eastAsia"/>
                <w:sz w:val="21"/>
                <w:szCs w:val="21"/>
              </w:rPr>
              <w:t>实施性得4分</w:t>
            </w:r>
            <w:proofErr w:type="gramEnd"/>
            <w:r w:rsidRPr="00760F3C">
              <w:rPr>
                <w:rFonts w:ascii="宋体" w:eastAsia="宋体" w:hAnsi="宋体" w:cstheme="minorEastAsia" w:hint="eastAsia"/>
                <w:sz w:val="21"/>
                <w:szCs w:val="21"/>
              </w:rPr>
              <w:t>；设计方案思路阐述差，表达差，成果差，重点展项的节点设计及相关说明</w:t>
            </w:r>
            <w:proofErr w:type="gramStart"/>
            <w:r w:rsidRPr="00760F3C">
              <w:rPr>
                <w:rFonts w:ascii="宋体" w:eastAsia="宋体" w:hAnsi="宋体" w:cstheme="minorEastAsia" w:hint="eastAsia"/>
                <w:sz w:val="21"/>
                <w:szCs w:val="21"/>
              </w:rPr>
              <w:t>表达差并无可</w:t>
            </w:r>
            <w:proofErr w:type="gramEnd"/>
            <w:r w:rsidRPr="00760F3C">
              <w:rPr>
                <w:rFonts w:ascii="宋体" w:eastAsia="宋体" w:hAnsi="宋体" w:cstheme="minorEastAsia" w:hint="eastAsia"/>
                <w:sz w:val="21"/>
                <w:szCs w:val="21"/>
              </w:rPr>
              <w:t>实施性和未提供得0分。</w:t>
            </w:r>
          </w:p>
        </w:tc>
        <w:tc>
          <w:tcPr>
            <w:tcW w:w="1297" w:type="dxa"/>
            <w:vMerge/>
            <w:tcBorders>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p>
        </w:tc>
      </w:tr>
      <w:tr w:rsidR="00760F3C" w:rsidRPr="00760F3C" w:rsidTr="00070B15">
        <w:trPr>
          <w:cantSplit/>
          <w:trHeight w:val="1180"/>
        </w:trPr>
        <w:tc>
          <w:tcPr>
            <w:tcW w:w="525" w:type="dxa"/>
            <w:vMerge w:val="restart"/>
            <w:vAlign w:val="center"/>
          </w:tcPr>
          <w:p w:rsidR="00760F3C" w:rsidRPr="00760F3C" w:rsidRDefault="00760F3C" w:rsidP="00070B15">
            <w:pPr>
              <w:spacing w:line="240" w:lineRule="exact"/>
              <w:ind w:firstLine="28"/>
              <w:jc w:val="center"/>
              <w:rPr>
                <w:rFonts w:ascii="宋体" w:eastAsia="宋体" w:hAnsi="宋体" w:cstheme="minorEastAsia"/>
                <w:sz w:val="21"/>
                <w:szCs w:val="21"/>
              </w:rPr>
            </w:pPr>
            <w:r w:rsidRPr="00760F3C">
              <w:rPr>
                <w:rFonts w:ascii="宋体" w:eastAsia="宋体" w:hAnsi="宋体" w:cstheme="minorEastAsia" w:hint="eastAsia"/>
                <w:sz w:val="21"/>
                <w:szCs w:val="21"/>
              </w:rPr>
              <w:t>3</w:t>
            </w:r>
          </w:p>
        </w:tc>
        <w:tc>
          <w:tcPr>
            <w:tcW w:w="1195" w:type="dxa"/>
            <w:vMerge w:val="restart"/>
            <w:tcBorders>
              <w:right w:val="single" w:sz="4" w:space="0" w:color="auto"/>
            </w:tcBorders>
            <w:vAlign w:val="center"/>
          </w:tcPr>
          <w:p w:rsidR="00760F3C" w:rsidRPr="00760F3C" w:rsidRDefault="00760F3C" w:rsidP="00070B15">
            <w:pPr>
              <w:spacing w:line="240" w:lineRule="exact"/>
              <w:jc w:val="center"/>
              <w:rPr>
                <w:rFonts w:ascii="宋体" w:eastAsia="宋体" w:hAnsi="宋体" w:cstheme="minorEastAsia"/>
                <w:sz w:val="21"/>
                <w:szCs w:val="21"/>
              </w:rPr>
            </w:pPr>
            <w:r w:rsidRPr="00760F3C">
              <w:rPr>
                <w:rFonts w:ascii="宋体" w:eastAsia="宋体" w:hAnsi="宋体" w:cstheme="minorEastAsia" w:hint="eastAsia"/>
                <w:sz w:val="21"/>
                <w:szCs w:val="21"/>
              </w:rPr>
              <w:t>商务部分</w:t>
            </w:r>
          </w:p>
          <w:p w:rsidR="00760F3C" w:rsidRPr="00760F3C" w:rsidRDefault="00760F3C" w:rsidP="00070B15">
            <w:pPr>
              <w:spacing w:line="240" w:lineRule="exact"/>
              <w:ind w:firstLine="28"/>
              <w:jc w:val="center"/>
              <w:rPr>
                <w:rFonts w:ascii="宋体" w:eastAsia="宋体" w:hAnsi="宋体" w:cstheme="minorEastAsia"/>
                <w:sz w:val="21"/>
                <w:szCs w:val="21"/>
              </w:rPr>
            </w:pPr>
            <w:r w:rsidRPr="00760F3C">
              <w:rPr>
                <w:rFonts w:ascii="宋体" w:eastAsia="宋体" w:hAnsi="宋体" w:cstheme="minorEastAsia" w:hint="eastAsia"/>
                <w:sz w:val="21"/>
                <w:szCs w:val="21"/>
              </w:rPr>
              <w:t>40%</w:t>
            </w:r>
          </w:p>
        </w:tc>
        <w:tc>
          <w:tcPr>
            <w:tcW w:w="905" w:type="dxa"/>
            <w:tcBorders>
              <w:top w:val="single" w:sz="4" w:space="0" w:color="auto"/>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供应商实力（10分）</w:t>
            </w:r>
          </w:p>
        </w:tc>
        <w:tc>
          <w:tcPr>
            <w:tcW w:w="5503" w:type="dxa"/>
            <w:tcBorders>
              <w:top w:val="single" w:sz="4" w:space="0" w:color="auto"/>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1.项目负责人（4分）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根据拟派项目负责人的经验、资历（履历、从业时间、业绩等）进行打分。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优（经验、资历丰富）得4分；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良（经验、资历较丰富）得2分；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一般（经验、资历一般）得1分；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差或未提供不得分。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2.项目主要人员（6分）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根据拟派项目主要人员的经验、资历（履历、从业时间、类似项目经验等；项目团队组成和配置的合理性等）打分。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优（经验、资历丰富）得6分；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良（经验、资历较丰富）得3分；</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一般（经验、资历一般）得1分；</w:t>
            </w:r>
          </w:p>
          <w:p w:rsidR="00760F3C" w:rsidRPr="00760F3C" w:rsidRDefault="00760F3C" w:rsidP="00070B15">
            <w:pPr>
              <w:jc w:val="left"/>
              <w:rPr>
                <w:rFonts w:ascii="宋体" w:eastAsia="宋体" w:hAnsi="宋体" w:cstheme="minorEastAsia"/>
              </w:rPr>
            </w:pPr>
            <w:r w:rsidRPr="00760F3C">
              <w:rPr>
                <w:rFonts w:ascii="宋体" w:eastAsia="宋体" w:hAnsi="宋体" w:cstheme="minorEastAsia" w:hint="eastAsia"/>
                <w:sz w:val="21"/>
                <w:szCs w:val="21"/>
              </w:rPr>
              <w:t>差或未提供不得分。</w:t>
            </w:r>
          </w:p>
        </w:tc>
        <w:tc>
          <w:tcPr>
            <w:tcW w:w="1297" w:type="dxa"/>
            <w:tcBorders>
              <w:top w:val="single" w:sz="4" w:space="0" w:color="auto"/>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拟派人员应为投标人在职员工，提供</w:t>
            </w:r>
            <w:proofErr w:type="gramStart"/>
            <w:r w:rsidRPr="00760F3C">
              <w:rPr>
                <w:rFonts w:ascii="宋体" w:eastAsia="宋体" w:hAnsi="宋体" w:cstheme="minorEastAsia" w:hint="eastAsia"/>
                <w:sz w:val="21"/>
                <w:szCs w:val="21"/>
              </w:rPr>
              <w:t>社保证明</w:t>
            </w:r>
            <w:proofErr w:type="gramEnd"/>
            <w:r w:rsidRPr="00760F3C">
              <w:rPr>
                <w:rFonts w:ascii="宋体" w:eastAsia="宋体" w:hAnsi="宋体" w:cstheme="minorEastAsia" w:hint="eastAsia"/>
                <w:sz w:val="21"/>
                <w:szCs w:val="21"/>
              </w:rPr>
              <w:t>复印件，加盖投标人公章。</w:t>
            </w:r>
          </w:p>
        </w:tc>
      </w:tr>
      <w:tr w:rsidR="00760F3C" w:rsidRPr="00760F3C" w:rsidTr="00070B15">
        <w:trPr>
          <w:cantSplit/>
          <w:trHeight w:val="1180"/>
        </w:trPr>
        <w:tc>
          <w:tcPr>
            <w:tcW w:w="525" w:type="dxa"/>
            <w:vMerge/>
            <w:vAlign w:val="center"/>
          </w:tcPr>
          <w:p w:rsidR="00760F3C" w:rsidRPr="00760F3C" w:rsidRDefault="00760F3C" w:rsidP="00070B15">
            <w:pPr>
              <w:spacing w:line="240" w:lineRule="exact"/>
              <w:ind w:firstLine="28"/>
              <w:jc w:val="center"/>
              <w:rPr>
                <w:rFonts w:ascii="宋体" w:eastAsia="宋体" w:hAnsi="宋体" w:cstheme="minorEastAsia"/>
                <w:sz w:val="21"/>
                <w:szCs w:val="21"/>
              </w:rPr>
            </w:pPr>
          </w:p>
        </w:tc>
        <w:tc>
          <w:tcPr>
            <w:tcW w:w="1195" w:type="dxa"/>
            <w:vMerge/>
            <w:tcBorders>
              <w:right w:val="single" w:sz="4" w:space="0" w:color="auto"/>
            </w:tcBorders>
            <w:vAlign w:val="center"/>
          </w:tcPr>
          <w:p w:rsidR="00760F3C" w:rsidRPr="00760F3C" w:rsidRDefault="00760F3C" w:rsidP="00070B15">
            <w:pPr>
              <w:spacing w:line="240" w:lineRule="exact"/>
              <w:jc w:val="center"/>
              <w:rPr>
                <w:rFonts w:ascii="宋体" w:eastAsia="宋体" w:hAnsi="宋体" w:cstheme="minorEastAsia"/>
                <w:sz w:val="21"/>
                <w:szCs w:val="21"/>
              </w:rPr>
            </w:pPr>
          </w:p>
        </w:tc>
        <w:tc>
          <w:tcPr>
            <w:tcW w:w="905" w:type="dxa"/>
            <w:tcBorders>
              <w:top w:val="single" w:sz="4" w:space="0" w:color="auto"/>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业绩</w:t>
            </w:r>
          </w:p>
          <w:p w:rsidR="00760F3C" w:rsidRPr="00760F3C" w:rsidRDefault="00760F3C" w:rsidP="00070B15">
            <w:pPr>
              <w:jc w:val="left"/>
              <w:rPr>
                <w:rFonts w:ascii="宋体" w:eastAsia="宋体" w:hAnsi="宋体" w:cstheme="minorEastAsia"/>
                <w:sz w:val="21"/>
                <w:szCs w:val="21"/>
              </w:rPr>
            </w:pPr>
            <w:r w:rsidRPr="00760F3C">
              <w:rPr>
                <w:rFonts w:ascii="宋体" w:eastAsia="宋体" w:hAnsi="宋体" w:cstheme="minorEastAsia" w:hint="eastAsia"/>
                <w:sz w:val="21"/>
                <w:szCs w:val="21"/>
              </w:rPr>
              <w:t>（30分）</w:t>
            </w:r>
          </w:p>
        </w:tc>
        <w:tc>
          <w:tcPr>
            <w:tcW w:w="5503" w:type="dxa"/>
            <w:tcBorders>
              <w:top w:val="single" w:sz="4" w:space="0" w:color="auto"/>
              <w:left w:val="single" w:sz="4" w:space="0" w:color="auto"/>
              <w:right w:val="single" w:sz="4" w:space="0" w:color="auto"/>
            </w:tcBorders>
            <w:vAlign w:val="center"/>
          </w:tcPr>
          <w:p w:rsidR="00760F3C" w:rsidRPr="00760F3C" w:rsidRDefault="00760F3C" w:rsidP="00070B15">
            <w:pPr>
              <w:pStyle w:val="TOC1"/>
              <w:rPr>
                <w:rFonts w:ascii="宋体" w:hAnsi="宋体" w:cstheme="minorEastAsia"/>
                <w:sz w:val="21"/>
                <w:szCs w:val="21"/>
              </w:rPr>
            </w:pPr>
            <w:r w:rsidRPr="00760F3C">
              <w:rPr>
                <w:rFonts w:ascii="宋体" w:hAnsi="宋体" w:cstheme="minorEastAsia" w:hint="eastAsia"/>
                <w:sz w:val="21"/>
                <w:szCs w:val="21"/>
              </w:rPr>
              <w:t>投标人提供企业近三年内有类似策划或活动执行业绩的，每有一个业绩得</w:t>
            </w:r>
            <w:r w:rsidRPr="00760F3C">
              <w:rPr>
                <w:rFonts w:ascii="宋体" w:hAnsi="宋体" w:cstheme="minorEastAsia"/>
                <w:sz w:val="21"/>
                <w:szCs w:val="21"/>
              </w:rPr>
              <w:t>6</w:t>
            </w:r>
            <w:r w:rsidRPr="00760F3C">
              <w:rPr>
                <w:rFonts w:ascii="宋体" w:hAnsi="宋体" w:cstheme="minorEastAsia" w:hint="eastAsia"/>
                <w:sz w:val="21"/>
                <w:szCs w:val="21"/>
              </w:rPr>
              <w:t>分，最高得30分，未提供不得分。</w:t>
            </w:r>
          </w:p>
          <w:p w:rsidR="00760F3C" w:rsidRPr="00760F3C" w:rsidRDefault="00760F3C" w:rsidP="00070B15">
            <w:pPr>
              <w:pStyle w:val="TOC1"/>
              <w:rPr>
                <w:rFonts w:ascii="宋体" w:hAnsi="宋体" w:cstheme="minorEastAsia"/>
              </w:rPr>
            </w:pPr>
            <w:r w:rsidRPr="00760F3C">
              <w:rPr>
                <w:rFonts w:ascii="宋体" w:hAnsi="宋体" w:cstheme="minorEastAsia" w:hint="eastAsia"/>
                <w:sz w:val="21"/>
                <w:szCs w:val="21"/>
              </w:rPr>
              <w:t>注：提供合同复印件，并加盖供应商公章。</w:t>
            </w:r>
          </w:p>
        </w:tc>
        <w:tc>
          <w:tcPr>
            <w:tcW w:w="1297" w:type="dxa"/>
            <w:tcBorders>
              <w:top w:val="single" w:sz="4" w:space="0" w:color="auto"/>
              <w:left w:val="single" w:sz="4" w:space="0" w:color="auto"/>
              <w:right w:val="single" w:sz="4" w:space="0" w:color="auto"/>
            </w:tcBorders>
            <w:vAlign w:val="center"/>
          </w:tcPr>
          <w:p w:rsidR="00760F3C" w:rsidRPr="00760F3C" w:rsidRDefault="00760F3C" w:rsidP="00070B15">
            <w:pPr>
              <w:jc w:val="left"/>
              <w:rPr>
                <w:rFonts w:ascii="宋体" w:eastAsia="宋体" w:hAnsi="宋体" w:cstheme="minorEastAsia"/>
                <w:sz w:val="21"/>
                <w:szCs w:val="21"/>
              </w:rPr>
            </w:pPr>
          </w:p>
        </w:tc>
      </w:tr>
    </w:tbl>
    <w:p w:rsidR="00545119" w:rsidRPr="00760F3C" w:rsidRDefault="00545119" w:rsidP="00353FF4">
      <w:pPr>
        <w:snapToGrid w:val="0"/>
        <w:spacing w:line="480" w:lineRule="atLeast"/>
        <w:ind w:firstLineChars="200" w:firstLine="480"/>
        <w:rPr>
          <w:rFonts w:ascii="宋体" w:eastAsia="宋体" w:hAnsi="宋体"/>
        </w:rPr>
      </w:pPr>
    </w:p>
    <w:p w:rsidR="005F5F55" w:rsidRPr="00760F3C" w:rsidRDefault="00D228AB" w:rsidP="00ED7D6B">
      <w:pPr>
        <w:pStyle w:val="2"/>
        <w:rPr>
          <w:rFonts w:ascii="宋体" w:eastAsia="宋体" w:hAnsi="宋体"/>
          <w:sz w:val="24"/>
          <w:szCs w:val="24"/>
        </w:rPr>
      </w:pPr>
      <w:r w:rsidRPr="00760F3C">
        <w:rPr>
          <w:rFonts w:ascii="宋体" w:eastAsia="宋体" w:hAnsi="宋体"/>
          <w:sz w:val="24"/>
          <w:szCs w:val="24"/>
        </w:rPr>
        <w:t>7</w:t>
      </w:r>
      <w:r w:rsidRPr="00760F3C">
        <w:rPr>
          <w:rFonts w:ascii="宋体" w:eastAsia="宋体" w:hAnsi="宋体" w:hint="eastAsia"/>
          <w:sz w:val="24"/>
          <w:szCs w:val="24"/>
        </w:rPr>
        <w:t>、</w:t>
      </w:r>
      <w:r w:rsidR="008C29F3" w:rsidRPr="00760F3C">
        <w:rPr>
          <w:rFonts w:ascii="宋体" w:eastAsia="宋体" w:hAnsi="宋体" w:hint="eastAsia"/>
          <w:sz w:val="24"/>
          <w:szCs w:val="24"/>
        </w:rPr>
        <w:t>采购</w:t>
      </w:r>
      <w:r w:rsidR="000466BF" w:rsidRPr="00760F3C">
        <w:rPr>
          <w:rFonts w:ascii="宋体" w:eastAsia="宋体" w:hAnsi="宋体" w:hint="eastAsia"/>
          <w:sz w:val="24"/>
          <w:szCs w:val="24"/>
        </w:rPr>
        <w:t>方联系人及联系方式</w:t>
      </w:r>
    </w:p>
    <w:p w:rsidR="005F5F55" w:rsidRPr="00760F3C" w:rsidRDefault="000466BF">
      <w:pPr>
        <w:spacing w:line="360" w:lineRule="exact"/>
        <w:ind w:firstLineChars="200" w:firstLine="480"/>
        <w:rPr>
          <w:rFonts w:ascii="宋体" w:eastAsia="宋体" w:hAnsi="宋体"/>
        </w:rPr>
      </w:pPr>
      <w:r w:rsidRPr="00760F3C">
        <w:rPr>
          <w:rFonts w:ascii="宋体" w:eastAsia="宋体" w:hAnsi="宋体" w:hint="eastAsia"/>
        </w:rPr>
        <w:t>联系人：</w:t>
      </w:r>
      <w:r w:rsidR="00C26D41" w:rsidRPr="00760F3C">
        <w:rPr>
          <w:rFonts w:ascii="宋体" w:eastAsia="宋体" w:hAnsi="宋体"/>
        </w:rPr>
        <w:t xml:space="preserve"> </w:t>
      </w:r>
      <w:r w:rsidR="003D1BED" w:rsidRPr="00760F3C">
        <w:rPr>
          <w:rFonts w:ascii="宋体" w:eastAsia="宋体" w:hAnsi="宋体"/>
        </w:rPr>
        <w:t>陶</w:t>
      </w:r>
      <w:r w:rsidR="002262B9" w:rsidRPr="00760F3C">
        <w:rPr>
          <w:rFonts w:ascii="宋体" w:eastAsia="宋体" w:hAnsi="宋体" w:hint="eastAsia"/>
        </w:rPr>
        <w:t>老师</w:t>
      </w:r>
    </w:p>
    <w:p w:rsidR="005F5F55" w:rsidRPr="00760F3C" w:rsidRDefault="000466BF">
      <w:pPr>
        <w:spacing w:line="360" w:lineRule="exact"/>
        <w:ind w:firstLineChars="200" w:firstLine="480"/>
        <w:rPr>
          <w:rFonts w:ascii="宋体" w:eastAsia="宋体" w:hAnsi="宋体"/>
        </w:rPr>
      </w:pPr>
      <w:r w:rsidRPr="00760F3C">
        <w:rPr>
          <w:rFonts w:ascii="宋体" w:eastAsia="宋体" w:hAnsi="宋体" w:hint="eastAsia"/>
        </w:rPr>
        <w:t>联系电话：</w:t>
      </w:r>
      <w:r w:rsidR="003D1BED" w:rsidRPr="00760F3C">
        <w:rPr>
          <w:rFonts w:ascii="宋体" w:eastAsia="宋体" w:hAnsi="宋体" w:hint="eastAsia"/>
        </w:rPr>
        <w:t>18523931527</w:t>
      </w:r>
    </w:p>
    <w:p w:rsidR="005F5F55" w:rsidRPr="00760F3C" w:rsidRDefault="000466BF">
      <w:pPr>
        <w:spacing w:line="360" w:lineRule="exact"/>
        <w:ind w:firstLineChars="200" w:firstLine="480"/>
        <w:rPr>
          <w:rFonts w:ascii="宋体" w:eastAsia="宋体" w:hAnsi="宋体"/>
        </w:rPr>
      </w:pPr>
      <w:r w:rsidRPr="00760F3C">
        <w:rPr>
          <w:rFonts w:ascii="宋体" w:eastAsia="宋体" w:hAnsi="宋体" w:hint="eastAsia"/>
        </w:rPr>
        <w:t>重庆市市政设计研究院有限公司</w:t>
      </w:r>
      <w:r w:rsidR="00B1705D" w:rsidRPr="00760F3C">
        <w:rPr>
          <w:rFonts w:ascii="宋体" w:eastAsia="宋体" w:hAnsi="宋体" w:hint="eastAsia"/>
        </w:rPr>
        <w:t>（重庆市渝北区和孝路183号市政设计研究院研发基地）</w:t>
      </w:r>
    </w:p>
    <w:p w:rsidR="005F5F55" w:rsidRPr="00760F3C" w:rsidRDefault="005F5F55">
      <w:pPr>
        <w:spacing w:line="360" w:lineRule="exact"/>
        <w:ind w:firstLineChars="200" w:firstLine="480"/>
        <w:rPr>
          <w:rFonts w:ascii="宋体" w:eastAsia="宋体" w:hAnsi="宋体"/>
        </w:rPr>
      </w:pPr>
    </w:p>
    <w:p w:rsidR="00A206A4" w:rsidRPr="00760F3C" w:rsidRDefault="000466BF">
      <w:pPr>
        <w:spacing w:line="360" w:lineRule="exact"/>
        <w:ind w:firstLineChars="200" w:firstLine="480"/>
        <w:jc w:val="right"/>
        <w:rPr>
          <w:rFonts w:ascii="宋体" w:eastAsia="宋体" w:hAnsi="宋体"/>
        </w:rPr>
        <w:sectPr w:rsidR="00A206A4" w:rsidRPr="00760F3C">
          <w:pgSz w:w="11906" w:h="16838"/>
          <w:pgMar w:top="1418" w:right="1134" w:bottom="1134" w:left="1134" w:header="851" w:footer="992" w:gutter="567"/>
          <w:cols w:space="425"/>
          <w:docGrid w:linePitch="312"/>
        </w:sectPr>
      </w:pPr>
      <w:r w:rsidRPr="00760F3C">
        <w:rPr>
          <w:rFonts w:ascii="宋体" w:eastAsia="宋体" w:hAnsi="宋体" w:hint="eastAsia"/>
        </w:rPr>
        <w:t>2023年</w:t>
      </w:r>
      <w:r w:rsidR="00C26D41" w:rsidRPr="00760F3C">
        <w:rPr>
          <w:rFonts w:ascii="宋体" w:eastAsia="宋体" w:hAnsi="宋体"/>
        </w:rPr>
        <w:t xml:space="preserve"> </w:t>
      </w:r>
      <w:r w:rsidR="00353FF4" w:rsidRPr="00760F3C">
        <w:rPr>
          <w:rFonts w:ascii="宋体" w:eastAsia="宋体" w:hAnsi="宋体" w:hint="eastAsia"/>
        </w:rPr>
        <w:t>11</w:t>
      </w:r>
      <w:r w:rsidRPr="00760F3C">
        <w:rPr>
          <w:rFonts w:ascii="宋体" w:eastAsia="宋体" w:hAnsi="宋体" w:hint="eastAsia"/>
        </w:rPr>
        <w:t>月</w:t>
      </w:r>
      <w:r w:rsidR="00353FF4" w:rsidRPr="00760F3C">
        <w:rPr>
          <w:rFonts w:ascii="宋体" w:eastAsia="宋体" w:hAnsi="宋体" w:hint="eastAsia"/>
        </w:rPr>
        <w:t>7</w:t>
      </w:r>
      <w:r w:rsidR="00C26D41" w:rsidRPr="00760F3C">
        <w:rPr>
          <w:rFonts w:ascii="宋体" w:eastAsia="宋体" w:hAnsi="宋体"/>
        </w:rPr>
        <w:t xml:space="preserve"> </w:t>
      </w:r>
      <w:r w:rsidRPr="00760F3C">
        <w:rPr>
          <w:rFonts w:ascii="宋体" w:eastAsia="宋体" w:hAnsi="宋体" w:hint="eastAsia"/>
        </w:rPr>
        <w:t>日</w:t>
      </w:r>
    </w:p>
    <w:p w:rsidR="009233EB" w:rsidRPr="00760F3C" w:rsidRDefault="009233EB">
      <w:pPr>
        <w:spacing w:line="360" w:lineRule="exact"/>
        <w:ind w:firstLineChars="200" w:firstLine="480"/>
        <w:jc w:val="right"/>
        <w:rPr>
          <w:rFonts w:ascii="宋体" w:eastAsia="宋体" w:hAnsi="宋体"/>
        </w:rPr>
      </w:pPr>
    </w:p>
    <w:p w:rsidR="005F5F55" w:rsidRPr="00760F3C" w:rsidRDefault="00035C64">
      <w:pPr>
        <w:pStyle w:val="1"/>
        <w:rPr>
          <w:rFonts w:ascii="宋体" w:eastAsia="宋体" w:hAnsi="宋体"/>
        </w:rPr>
      </w:pPr>
      <w:r w:rsidRPr="00760F3C">
        <w:rPr>
          <w:rFonts w:ascii="宋体" w:eastAsia="宋体" w:hAnsi="宋体" w:hint="eastAsia"/>
        </w:rPr>
        <w:t>二</w:t>
      </w:r>
      <w:r w:rsidR="000466BF" w:rsidRPr="00760F3C">
        <w:rPr>
          <w:rFonts w:ascii="宋体" w:eastAsia="宋体" w:hAnsi="宋体" w:hint="eastAsia"/>
        </w:rPr>
        <w:t>、比选文件</w:t>
      </w:r>
    </w:p>
    <w:p w:rsidR="005F5F55" w:rsidRPr="00760F3C" w:rsidRDefault="000466BF">
      <w:pPr>
        <w:rPr>
          <w:rFonts w:ascii="宋体" w:eastAsia="宋体" w:hAnsi="宋体"/>
        </w:rPr>
      </w:pPr>
      <w:r w:rsidRPr="00760F3C">
        <w:rPr>
          <w:rFonts w:ascii="宋体" w:eastAsia="宋体" w:hAnsi="宋体" w:hint="eastAsia"/>
        </w:rPr>
        <w:t>比选文件应包含以下文件：</w:t>
      </w:r>
    </w:p>
    <w:p w:rsidR="005F5F55" w:rsidRPr="00760F3C" w:rsidRDefault="000466BF">
      <w:pPr>
        <w:rPr>
          <w:rFonts w:ascii="宋体" w:eastAsia="宋体" w:hAnsi="宋体"/>
        </w:rPr>
      </w:pPr>
      <w:r w:rsidRPr="00760F3C">
        <w:rPr>
          <w:rFonts w:ascii="宋体" w:eastAsia="宋体" w:hAnsi="宋体" w:hint="eastAsia"/>
        </w:rPr>
        <w:t>1. 报价函</w:t>
      </w:r>
    </w:p>
    <w:p w:rsidR="005F5F55" w:rsidRPr="00760F3C" w:rsidRDefault="000466BF">
      <w:pPr>
        <w:rPr>
          <w:rFonts w:ascii="宋体" w:eastAsia="宋体" w:hAnsi="宋体"/>
        </w:rPr>
      </w:pPr>
      <w:r w:rsidRPr="00760F3C">
        <w:rPr>
          <w:rFonts w:ascii="宋体" w:eastAsia="宋体" w:hAnsi="宋体" w:hint="eastAsia"/>
        </w:rPr>
        <w:t>2. 报价清单</w:t>
      </w:r>
    </w:p>
    <w:p w:rsidR="005F5F55" w:rsidRPr="00760F3C" w:rsidRDefault="000466BF">
      <w:pPr>
        <w:rPr>
          <w:rFonts w:ascii="宋体" w:eastAsia="宋体" w:hAnsi="宋体"/>
        </w:rPr>
      </w:pPr>
      <w:r w:rsidRPr="00760F3C">
        <w:rPr>
          <w:rFonts w:ascii="宋体" w:eastAsia="宋体" w:hAnsi="宋体" w:hint="eastAsia"/>
        </w:rPr>
        <w:t>3. 法定代表人（单位负责人）资格证明书</w:t>
      </w:r>
    </w:p>
    <w:p w:rsidR="005F5F55" w:rsidRPr="00760F3C" w:rsidRDefault="000466BF">
      <w:pPr>
        <w:rPr>
          <w:rFonts w:ascii="宋体" w:eastAsia="宋体" w:hAnsi="宋体"/>
        </w:rPr>
      </w:pPr>
      <w:r w:rsidRPr="00760F3C">
        <w:rPr>
          <w:rFonts w:ascii="宋体" w:eastAsia="宋体" w:hAnsi="宋体" w:hint="eastAsia"/>
        </w:rPr>
        <w:t>4. 授权委托书</w:t>
      </w:r>
    </w:p>
    <w:p w:rsidR="005F5F55" w:rsidRPr="00760F3C" w:rsidRDefault="000466BF">
      <w:pPr>
        <w:rPr>
          <w:rFonts w:ascii="宋体" w:eastAsia="宋体" w:hAnsi="宋体"/>
        </w:rPr>
      </w:pPr>
      <w:r w:rsidRPr="00760F3C">
        <w:rPr>
          <w:rFonts w:ascii="宋体" w:eastAsia="宋体" w:hAnsi="宋体"/>
        </w:rPr>
        <w:t>5</w:t>
      </w:r>
      <w:r w:rsidRPr="00760F3C">
        <w:rPr>
          <w:rFonts w:ascii="宋体" w:eastAsia="宋体" w:hAnsi="宋体" w:hint="eastAsia"/>
        </w:rPr>
        <w:t>. 营业执照及资质证书扫描件</w:t>
      </w:r>
    </w:p>
    <w:p w:rsidR="00FD20A8" w:rsidRPr="00760F3C" w:rsidRDefault="00FD20A8">
      <w:pPr>
        <w:rPr>
          <w:rFonts w:ascii="宋体" w:eastAsia="宋体" w:hAnsi="宋体"/>
        </w:rPr>
      </w:pPr>
      <w:r w:rsidRPr="00760F3C">
        <w:rPr>
          <w:rFonts w:ascii="宋体" w:eastAsia="宋体" w:hAnsi="宋体" w:hint="eastAsia"/>
        </w:rPr>
        <w:t>6</w:t>
      </w:r>
      <w:r w:rsidRPr="00760F3C">
        <w:rPr>
          <w:rFonts w:ascii="宋体" w:eastAsia="宋体" w:hAnsi="宋体"/>
        </w:rPr>
        <w:t>.</w:t>
      </w:r>
      <w:r w:rsidRPr="00760F3C">
        <w:rPr>
          <w:rFonts w:ascii="宋体" w:eastAsia="宋体" w:hAnsi="宋体" w:hint="eastAsia"/>
        </w:rPr>
        <w:t xml:space="preserve"> 财务状况报告：提供上一年度财报表</w:t>
      </w:r>
    </w:p>
    <w:p w:rsidR="00FD20A8" w:rsidRPr="00760F3C" w:rsidRDefault="00FD20A8" w:rsidP="00FD20A8">
      <w:pPr>
        <w:rPr>
          <w:rFonts w:ascii="宋体" w:eastAsia="宋体" w:hAnsi="宋体"/>
        </w:rPr>
      </w:pPr>
      <w:r w:rsidRPr="00760F3C">
        <w:rPr>
          <w:rFonts w:ascii="宋体" w:eastAsia="宋体" w:hAnsi="宋体"/>
        </w:rPr>
        <w:t>7.</w:t>
      </w:r>
      <w:r w:rsidRPr="00760F3C">
        <w:rPr>
          <w:rFonts w:ascii="宋体" w:eastAsia="宋体" w:hAnsi="宋体" w:hint="eastAsia"/>
        </w:rPr>
        <w:t xml:space="preserve"> 提供任意三个月纳税证明（响应文件递交截止时间前12 个月内），免税企业需</w:t>
      </w:r>
    </w:p>
    <w:p w:rsidR="00FD20A8" w:rsidRPr="00760F3C" w:rsidRDefault="00FD20A8" w:rsidP="00FD20A8">
      <w:pPr>
        <w:rPr>
          <w:rFonts w:ascii="宋体" w:eastAsia="宋体" w:hAnsi="宋体"/>
        </w:rPr>
      </w:pPr>
      <w:r w:rsidRPr="00760F3C">
        <w:rPr>
          <w:rFonts w:ascii="宋体" w:eastAsia="宋体" w:hAnsi="宋体" w:hint="eastAsia"/>
        </w:rPr>
        <w:t>出具税务机关免税证明。</w:t>
      </w:r>
    </w:p>
    <w:p w:rsidR="00FD20A8" w:rsidRPr="00760F3C" w:rsidRDefault="00FD20A8" w:rsidP="00FF4BEC">
      <w:pPr>
        <w:autoSpaceDE w:val="0"/>
        <w:autoSpaceDN w:val="0"/>
        <w:adjustRightInd w:val="0"/>
        <w:spacing w:line="240" w:lineRule="auto"/>
        <w:jc w:val="left"/>
        <w:rPr>
          <w:rFonts w:ascii="宋体" w:eastAsia="宋体" w:hAnsi="宋体"/>
        </w:rPr>
      </w:pPr>
      <w:r w:rsidRPr="00760F3C">
        <w:rPr>
          <w:rFonts w:ascii="宋体" w:eastAsia="宋体" w:hAnsi="宋体" w:hint="eastAsia"/>
        </w:rPr>
        <w:t>8</w:t>
      </w:r>
      <w:r w:rsidRPr="00760F3C">
        <w:rPr>
          <w:rFonts w:ascii="宋体" w:eastAsia="宋体" w:hAnsi="宋体"/>
        </w:rPr>
        <w:t>.</w:t>
      </w:r>
      <w:r w:rsidRPr="00760F3C">
        <w:rPr>
          <w:rFonts w:ascii="宋体" w:eastAsia="宋体" w:hAnsi="宋体" w:hint="eastAsia"/>
        </w:rPr>
        <w:t xml:space="preserve"> 提供任意三个月社会保障资金缴纳证明材料</w:t>
      </w:r>
    </w:p>
    <w:p w:rsidR="00FD20A8" w:rsidRPr="00760F3C" w:rsidRDefault="00FD20A8" w:rsidP="00FD20A8">
      <w:pPr>
        <w:rPr>
          <w:rFonts w:ascii="宋体" w:eastAsia="宋体" w:hAnsi="宋体"/>
        </w:rPr>
      </w:pPr>
      <w:r w:rsidRPr="00760F3C">
        <w:rPr>
          <w:rFonts w:ascii="宋体" w:eastAsia="宋体" w:hAnsi="宋体" w:hint="eastAsia"/>
        </w:rPr>
        <w:t>9</w:t>
      </w:r>
      <w:r w:rsidRPr="00760F3C">
        <w:rPr>
          <w:rFonts w:ascii="宋体" w:eastAsia="宋体" w:hAnsi="宋体"/>
        </w:rPr>
        <w:t>.</w:t>
      </w:r>
      <w:r w:rsidRPr="00760F3C">
        <w:rPr>
          <w:rFonts w:ascii="宋体" w:eastAsia="宋体" w:hAnsi="宋体" w:hint="eastAsia"/>
        </w:rPr>
        <w:t xml:space="preserve"> 信用中国网站（www.creditchina.gov.cn）“信用信息” 查询结果、中国政府采购</w:t>
      </w:r>
    </w:p>
    <w:p w:rsidR="00FD20A8" w:rsidRPr="00760F3C" w:rsidRDefault="00FD20A8" w:rsidP="00FD20A8">
      <w:pPr>
        <w:rPr>
          <w:rFonts w:ascii="宋体" w:eastAsia="宋体" w:hAnsi="宋体"/>
        </w:rPr>
      </w:pPr>
      <w:r w:rsidRPr="00760F3C">
        <w:rPr>
          <w:rFonts w:ascii="宋体" w:eastAsia="宋体" w:hAnsi="宋体" w:hint="eastAsia"/>
        </w:rPr>
        <w:t>网（www.ccgp.gov.cn）“政府采购严重违法失信行为记录名单”查询结果。</w:t>
      </w:r>
    </w:p>
    <w:p w:rsidR="005F5F55" w:rsidRPr="00760F3C" w:rsidRDefault="00FD20A8">
      <w:pPr>
        <w:rPr>
          <w:rFonts w:ascii="宋体" w:eastAsia="宋体" w:hAnsi="宋体"/>
        </w:rPr>
      </w:pPr>
      <w:r w:rsidRPr="00760F3C">
        <w:rPr>
          <w:rFonts w:ascii="宋体" w:eastAsia="宋体" w:hAnsi="宋体"/>
        </w:rPr>
        <w:t>10</w:t>
      </w:r>
      <w:r w:rsidR="000466BF" w:rsidRPr="00760F3C">
        <w:rPr>
          <w:rFonts w:ascii="宋体" w:eastAsia="宋体" w:hAnsi="宋体" w:hint="eastAsia"/>
        </w:rPr>
        <w:t>．诚信声明（格式自拟）</w:t>
      </w:r>
    </w:p>
    <w:p w:rsidR="00FD20A8" w:rsidRPr="00760F3C" w:rsidRDefault="00FD20A8">
      <w:pPr>
        <w:rPr>
          <w:rFonts w:ascii="宋体" w:eastAsia="宋体" w:hAnsi="宋体"/>
        </w:rPr>
      </w:pPr>
      <w:r w:rsidRPr="00760F3C">
        <w:rPr>
          <w:rFonts w:ascii="宋体" w:eastAsia="宋体" w:hAnsi="宋体" w:hint="eastAsia"/>
        </w:rPr>
        <w:t>1</w:t>
      </w:r>
      <w:r w:rsidRPr="00760F3C">
        <w:rPr>
          <w:rFonts w:ascii="宋体" w:eastAsia="宋体" w:hAnsi="宋体"/>
        </w:rPr>
        <w:t>1.</w:t>
      </w:r>
      <w:r w:rsidR="003B20CD" w:rsidRPr="00760F3C">
        <w:rPr>
          <w:rFonts w:ascii="宋体" w:eastAsia="宋体" w:hAnsi="宋体" w:hint="eastAsia"/>
        </w:rPr>
        <w:t>设计方案（只能有唯一方案）</w:t>
      </w:r>
    </w:p>
    <w:p w:rsidR="003B20CD" w:rsidRPr="00760F3C" w:rsidRDefault="003B20CD">
      <w:pPr>
        <w:rPr>
          <w:rFonts w:ascii="宋体" w:eastAsia="宋体" w:hAnsi="宋体"/>
        </w:rPr>
      </w:pPr>
      <w:r w:rsidRPr="00760F3C">
        <w:rPr>
          <w:rFonts w:ascii="宋体" w:eastAsia="宋体" w:hAnsi="宋体"/>
        </w:rPr>
        <w:t>12.</w:t>
      </w:r>
      <w:r w:rsidRPr="00760F3C">
        <w:rPr>
          <w:rFonts w:ascii="宋体" w:eastAsia="宋体" w:hAnsi="宋体" w:hint="eastAsia"/>
        </w:rPr>
        <w:t xml:space="preserve"> 报价表（只能有唯一报价）</w:t>
      </w:r>
    </w:p>
    <w:p w:rsidR="005F5F55" w:rsidRPr="00760F3C" w:rsidRDefault="000466BF">
      <w:pPr>
        <w:spacing w:line="440" w:lineRule="exact"/>
        <w:jc w:val="center"/>
        <w:rPr>
          <w:rFonts w:ascii="宋体" w:eastAsia="宋体" w:hAnsi="宋体"/>
          <w:b/>
          <w:sz w:val="28"/>
        </w:rPr>
      </w:pPr>
      <w:r w:rsidRPr="00760F3C">
        <w:rPr>
          <w:rFonts w:ascii="宋体" w:eastAsia="宋体" w:hAnsi="宋体" w:hint="eastAsia"/>
        </w:rPr>
        <w:t>注：后文有格式要求的按照要求的格式编制，如无格式要求则自定义格式编制。</w:t>
      </w:r>
    </w:p>
    <w:p w:rsidR="005F5F55" w:rsidRPr="00760F3C" w:rsidRDefault="005F5F55">
      <w:pPr>
        <w:spacing w:line="440" w:lineRule="exact"/>
        <w:jc w:val="center"/>
        <w:rPr>
          <w:rFonts w:ascii="宋体" w:eastAsia="宋体" w:hAnsi="宋体"/>
          <w:b/>
          <w:sz w:val="28"/>
        </w:rPr>
      </w:pPr>
    </w:p>
    <w:p w:rsidR="005F5F55" w:rsidRPr="00760F3C" w:rsidRDefault="005F5F55">
      <w:pPr>
        <w:spacing w:line="440" w:lineRule="exact"/>
        <w:jc w:val="center"/>
        <w:rPr>
          <w:rFonts w:ascii="宋体" w:eastAsia="宋体" w:hAnsi="宋体"/>
          <w:b/>
          <w:sz w:val="28"/>
        </w:rPr>
      </w:pPr>
    </w:p>
    <w:p w:rsidR="005F5F55" w:rsidRPr="00760F3C" w:rsidRDefault="005F5F55" w:rsidP="00C26D41">
      <w:pPr>
        <w:spacing w:line="440" w:lineRule="exact"/>
        <w:rPr>
          <w:rFonts w:ascii="宋体" w:eastAsia="宋体" w:hAnsi="宋体"/>
          <w:b/>
          <w:sz w:val="28"/>
        </w:rPr>
      </w:pPr>
    </w:p>
    <w:p w:rsidR="00CD756B" w:rsidRPr="00760F3C" w:rsidRDefault="000466BF" w:rsidP="00CD756B">
      <w:pPr>
        <w:widowControl/>
        <w:spacing w:line="240" w:lineRule="auto"/>
        <w:jc w:val="center"/>
        <w:rPr>
          <w:rFonts w:ascii="宋体" w:eastAsia="宋体" w:hAnsi="宋体"/>
          <w:b/>
          <w:sz w:val="36"/>
          <w:szCs w:val="40"/>
        </w:rPr>
      </w:pPr>
      <w:r w:rsidRPr="00760F3C">
        <w:rPr>
          <w:rFonts w:ascii="宋体" w:eastAsia="宋体" w:hAnsi="宋体"/>
          <w:b/>
          <w:sz w:val="28"/>
        </w:rPr>
        <w:br w:type="page"/>
      </w:r>
      <w:r w:rsidR="00CD756B" w:rsidRPr="00760F3C">
        <w:rPr>
          <w:rFonts w:ascii="宋体" w:eastAsia="宋体" w:hAnsi="宋体" w:hint="eastAsia"/>
          <w:b/>
          <w:sz w:val="36"/>
          <w:szCs w:val="40"/>
        </w:rPr>
        <w:lastRenderedPageBreak/>
        <w:t>2023川渝住房城乡建设博览会“数字住建与新型城市基础设施建设发展论坛”活动的会务相关工作</w:t>
      </w:r>
    </w:p>
    <w:p w:rsidR="005F5F55" w:rsidRPr="00760F3C" w:rsidRDefault="005F5F55" w:rsidP="00CD756B">
      <w:pPr>
        <w:widowControl/>
        <w:spacing w:line="240" w:lineRule="auto"/>
        <w:jc w:val="center"/>
        <w:rPr>
          <w:rFonts w:ascii="宋体" w:eastAsia="宋体" w:hAnsi="宋体"/>
          <w:b/>
          <w:sz w:val="40"/>
          <w:szCs w:val="40"/>
        </w:rPr>
      </w:pPr>
    </w:p>
    <w:p w:rsidR="005F5F55" w:rsidRPr="00760F3C" w:rsidRDefault="005F5F55">
      <w:pPr>
        <w:widowControl/>
        <w:spacing w:line="240" w:lineRule="auto"/>
        <w:jc w:val="left"/>
        <w:rPr>
          <w:rFonts w:ascii="宋体" w:eastAsia="宋体" w:hAnsi="宋体"/>
          <w:b/>
          <w:sz w:val="40"/>
          <w:szCs w:val="40"/>
        </w:rPr>
      </w:pPr>
    </w:p>
    <w:p w:rsidR="005F5F55" w:rsidRPr="00760F3C" w:rsidRDefault="005F5F55">
      <w:pPr>
        <w:widowControl/>
        <w:spacing w:line="240" w:lineRule="auto"/>
        <w:jc w:val="left"/>
        <w:rPr>
          <w:rFonts w:ascii="宋体" w:eastAsia="宋体" w:hAnsi="宋体"/>
          <w:b/>
          <w:sz w:val="40"/>
          <w:szCs w:val="40"/>
        </w:rPr>
      </w:pPr>
    </w:p>
    <w:p w:rsidR="005F5F55" w:rsidRPr="00760F3C" w:rsidRDefault="005F5F55">
      <w:pPr>
        <w:widowControl/>
        <w:spacing w:line="240" w:lineRule="auto"/>
        <w:jc w:val="left"/>
        <w:rPr>
          <w:rFonts w:ascii="宋体" w:eastAsia="宋体" w:hAnsi="宋体"/>
          <w:b/>
          <w:sz w:val="40"/>
          <w:szCs w:val="40"/>
        </w:rPr>
      </w:pPr>
    </w:p>
    <w:p w:rsidR="005F5F55" w:rsidRPr="00760F3C" w:rsidRDefault="005F5F55">
      <w:pPr>
        <w:widowControl/>
        <w:spacing w:line="240" w:lineRule="auto"/>
        <w:jc w:val="left"/>
        <w:rPr>
          <w:rFonts w:ascii="宋体" w:eastAsia="宋体" w:hAnsi="宋体"/>
          <w:b/>
          <w:sz w:val="40"/>
          <w:szCs w:val="40"/>
        </w:rPr>
      </w:pPr>
    </w:p>
    <w:p w:rsidR="005F5F55" w:rsidRPr="00760F3C" w:rsidRDefault="005F5F55">
      <w:pPr>
        <w:widowControl/>
        <w:spacing w:line="240" w:lineRule="auto"/>
        <w:jc w:val="left"/>
        <w:rPr>
          <w:rFonts w:ascii="宋体" w:eastAsia="宋体" w:hAnsi="宋体"/>
          <w:b/>
          <w:sz w:val="40"/>
          <w:szCs w:val="40"/>
        </w:rPr>
      </w:pPr>
    </w:p>
    <w:p w:rsidR="005F5F55" w:rsidRPr="00760F3C" w:rsidRDefault="000466BF">
      <w:pPr>
        <w:widowControl/>
        <w:spacing w:line="240" w:lineRule="auto"/>
        <w:ind w:firstLineChars="700" w:firstLine="2811"/>
        <w:rPr>
          <w:rFonts w:ascii="宋体" w:eastAsia="宋体" w:hAnsi="宋体"/>
          <w:b/>
          <w:sz w:val="40"/>
          <w:szCs w:val="40"/>
        </w:rPr>
      </w:pPr>
      <w:r w:rsidRPr="00760F3C">
        <w:rPr>
          <w:rFonts w:ascii="宋体" w:eastAsia="宋体" w:hAnsi="宋体" w:hint="eastAsia"/>
          <w:b/>
          <w:sz w:val="40"/>
          <w:szCs w:val="40"/>
        </w:rPr>
        <w:t>竞争性比选文件</w:t>
      </w:r>
    </w:p>
    <w:p w:rsidR="005F5F55" w:rsidRPr="00760F3C" w:rsidRDefault="005F5F55">
      <w:pPr>
        <w:widowControl/>
        <w:spacing w:line="240" w:lineRule="auto"/>
        <w:jc w:val="center"/>
        <w:rPr>
          <w:rFonts w:ascii="宋体" w:eastAsia="宋体" w:hAnsi="宋体"/>
          <w:b/>
          <w:sz w:val="40"/>
          <w:szCs w:val="40"/>
        </w:rPr>
      </w:pPr>
    </w:p>
    <w:p w:rsidR="005F5F55" w:rsidRPr="00760F3C" w:rsidRDefault="005F5F55">
      <w:pPr>
        <w:widowControl/>
        <w:spacing w:line="240" w:lineRule="auto"/>
        <w:jc w:val="center"/>
        <w:rPr>
          <w:rFonts w:ascii="宋体" w:eastAsia="宋体" w:hAnsi="宋体"/>
          <w:b/>
          <w:sz w:val="40"/>
          <w:szCs w:val="40"/>
        </w:rPr>
      </w:pPr>
    </w:p>
    <w:p w:rsidR="005F5F55" w:rsidRPr="00760F3C" w:rsidRDefault="005F5F55">
      <w:pPr>
        <w:widowControl/>
        <w:spacing w:line="240" w:lineRule="auto"/>
        <w:jc w:val="left"/>
        <w:rPr>
          <w:rFonts w:ascii="宋体" w:eastAsia="宋体" w:hAnsi="宋体"/>
          <w:b/>
          <w:sz w:val="40"/>
          <w:szCs w:val="40"/>
        </w:rPr>
      </w:pPr>
    </w:p>
    <w:p w:rsidR="005F5F55" w:rsidRPr="00760F3C" w:rsidRDefault="005F5F55">
      <w:pPr>
        <w:widowControl/>
        <w:spacing w:line="240" w:lineRule="auto"/>
        <w:jc w:val="left"/>
        <w:rPr>
          <w:rFonts w:ascii="宋体" w:eastAsia="宋体" w:hAnsi="宋体"/>
          <w:b/>
          <w:sz w:val="40"/>
          <w:szCs w:val="40"/>
        </w:rPr>
      </w:pPr>
    </w:p>
    <w:p w:rsidR="005F5F55" w:rsidRPr="00760F3C" w:rsidRDefault="005F5F55">
      <w:pPr>
        <w:widowControl/>
        <w:spacing w:line="240" w:lineRule="auto"/>
        <w:jc w:val="left"/>
        <w:rPr>
          <w:rFonts w:ascii="宋体" w:eastAsia="宋体" w:hAnsi="宋体"/>
          <w:b/>
          <w:sz w:val="40"/>
          <w:szCs w:val="40"/>
        </w:rPr>
      </w:pPr>
    </w:p>
    <w:p w:rsidR="005F5F55" w:rsidRPr="00760F3C" w:rsidRDefault="005F5F55">
      <w:pPr>
        <w:widowControl/>
        <w:spacing w:line="240" w:lineRule="auto"/>
        <w:jc w:val="left"/>
        <w:rPr>
          <w:rFonts w:ascii="宋体" w:eastAsia="宋体" w:hAnsi="宋体"/>
          <w:b/>
          <w:sz w:val="40"/>
          <w:szCs w:val="40"/>
        </w:rPr>
      </w:pPr>
    </w:p>
    <w:p w:rsidR="005F5F55" w:rsidRPr="00760F3C" w:rsidRDefault="005F5F55">
      <w:pPr>
        <w:widowControl/>
        <w:spacing w:line="240" w:lineRule="auto"/>
        <w:jc w:val="left"/>
        <w:rPr>
          <w:rFonts w:ascii="宋体" w:eastAsia="宋体" w:hAnsi="宋体"/>
          <w:b/>
          <w:sz w:val="40"/>
          <w:szCs w:val="40"/>
        </w:rPr>
      </w:pPr>
    </w:p>
    <w:p w:rsidR="005F5F55" w:rsidRPr="00760F3C" w:rsidRDefault="000466BF">
      <w:pPr>
        <w:widowControl/>
        <w:jc w:val="left"/>
        <w:rPr>
          <w:rFonts w:ascii="宋体" w:eastAsia="宋体" w:hAnsi="宋体"/>
          <w:b/>
          <w:sz w:val="28"/>
          <w:szCs w:val="28"/>
        </w:rPr>
      </w:pPr>
      <w:r w:rsidRPr="00760F3C">
        <w:rPr>
          <w:rFonts w:ascii="宋体" w:eastAsia="宋体" w:hAnsi="宋体" w:hint="eastAsia"/>
          <w:b/>
          <w:sz w:val="28"/>
          <w:szCs w:val="28"/>
        </w:rPr>
        <w:t>比选人：</w:t>
      </w:r>
      <w:r w:rsidRPr="00760F3C">
        <w:rPr>
          <w:rFonts w:ascii="宋体" w:eastAsia="宋体" w:hAnsi="宋体" w:hint="eastAsia"/>
          <w:b/>
          <w:sz w:val="28"/>
          <w:szCs w:val="28"/>
          <w:u w:val="single"/>
        </w:rPr>
        <w:t xml:space="preserve"> </w:t>
      </w:r>
      <w:r w:rsidRPr="00760F3C">
        <w:rPr>
          <w:rFonts w:ascii="宋体" w:eastAsia="宋体" w:hAnsi="宋体"/>
          <w:b/>
          <w:sz w:val="28"/>
          <w:szCs w:val="28"/>
          <w:u w:val="single"/>
        </w:rPr>
        <w:t xml:space="preserve">                                  </w:t>
      </w:r>
      <w:r w:rsidRPr="00760F3C">
        <w:rPr>
          <w:rFonts w:ascii="宋体" w:eastAsia="宋体" w:hAnsi="宋体" w:hint="eastAsia"/>
          <w:b/>
          <w:sz w:val="28"/>
          <w:szCs w:val="28"/>
        </w:rPr>
        <w:t>（盖单位公章）</w:t>
      </w:r>
    </w:p>
    <w:p w:rsidR="005F5F55" w:rsidRPr="00760F3C" w:rsidRDefault="000466BF">
      <w:pPr>
        <w:widowControl/>
        <w:jc w:val="left"/>
        <w:rPr>
          <w:rFonts w:ascii="宋体" w:eastAsia="宋体" w:hAnsi="宋体"/>
          <w:b/>
          <w:sz w:val="28"/>
          <w:szCs w:val="28"/>
        </w:rPr>
      </w:pPr>
      <w:r w:rsidRPr="00760F3C">
        <w:rPr>
          <w:rFonts w:ascii="宋体" w:eastAsia="宋体" w:hAnsi="宋体" w:hint="eastAsia"/>
          <w:b/>
          <w:sz w:val="28"/>
          <w:szCs w:val="28"/>
        </w:rPr>
        <w:t>法定代表人或授权代理人</w:t>
      </w:r>
      <w:r w:rsidRPr="00760F3C">
        <w:rPr>
          <w:rFonts w:ascii="宋体" w:eastAsia="宋体" w:hAnsi="宋体" w:hint="eastAsia"/>
          <w:b/>
          <w:sz w:val="28"/>
          <w:szCs w:val="28"/>
          <w:u w:val="single"/>
        </w:rPr>
        <w:t xml:space="preserve"> </w:t>
      </w:r>
      <w:r w:rsidRPr="00760F3C">
        <w:rPr>
          <w:rFonts w:ascii="宋体" w:eastAsia="宋体" w:hAnsi="宋体"/>
          <w:b/>
          <w:sz w:val="28"/>
          <w:szCs w:val="28"/>
          <w:u w:val="single"/>
        </w:rPr>
        <w:t xml:space="preserve">                </w:t>
      </w:r>
      <w:r w:rsidRPr="00760F3C">
        <w:rPr>
          <w:rFonts w:ascii="宋体" w:eastAsia="宋体" w:hAnsi="宋体" w:hint="eastAsia"/>
          <w:b/>
          <w:sz w:val="28"/>
          <w:szCs w:val="28"/>
        </w:rPr>
        <w:t>（签字）</w:t>
      </w:r>
    </w:p>
    <w:p w:rsidR="005F5F55" w:rsidRPr="00760F3C" w:rsidRDefault="005F5F55">
      <w:pPr>
        <w:widowControl/>
        <w:jc w:val="left"/>
        <w:rPr>
          <w:rFonts w:ascii="宋体" w:eastAsia="宋体" w:hAnsi="宋体"/>
          <w:b/>
          <w:sz w:val="28"/>
          <w:szCs w:val="28"/>
        </w:rPr>
      </w:pPr>
    </w:p>
    <w:p w:rsidR="00C26D41" w:rsidRPr="00760F3C" w:rsidRDefault="000466BF">
      <w:pPr>
        <w:widowControl/>
        <w:jc w:val="center"/>
        <w:rPr>
          <w:rFonts w:ascii="宋体" w:eastAsia="宋体" w:hAnsi="宋体"/>
          <w:b/>
          <w:sz w:val="28"/>
          <w:szCs w:val="28"/>
        </w:rPr>
      </w:pPr>
      <w:r w:rsidRPr="00760F3C">
        <w:rPr>
          <w:rFonts w:ascii="宋体" w:eastAsia="宋体" w:hAnsi="宋体" w:hint="eastAsia"/>
          <w:b/>
          <w:sz w:val="28"/>
          <w:szCs w:val="28"/>
        </w:rPr>
        <w:t xml:space="preserve">年 </w:t>
      </w:r>
      <w:r w:rsidRPr="00760F3C">
        <w:rPr>
          <w:rFonts w:ascii="宋体" w:eastAsia="宋体" w:hAnsi="宋体"/>
          <w:b/>
          <w:sz w:val="28"/>
          <w:szCs w:val="28"/>
        </w:rPr>
        <w:t xml:space="preserve">   </w:t>
      </w:r>
      <w:r w:rsidRPr="00760F3C">
        <w:rPr>
          <w:rFonts w:ascii="宋体" w:eastAsia="宋体" w:hAnsi="宋体" w:hint="eastAsia"/>
          <w:b/>
          <w:sz w:val="28"/>
          <w:szCs w:val="28"/>
        </w:rPr>
        <w:t xml:space="preserve">月 </w:t>
      </w:r>
      <w:r w:rsidRPr="00760F3C">
        <w:rPr>
          <w:rFonts w:ascii="宋体" w:eastAsia="宋体" w:hAnsi="宋体"/>
          <w:b/>
          <w:sz w:val="28"/>
          <w:szCs w:val="28"/>
        </w:rPr>
        <w:t xml:space="preserve">    </w:t>
      </w:r>
      <w:r w:rsidRPr="00760F3C">
        <w:rPr>
          <w:rFonts w:ascii="宋体" w:eastAsia="宋体" w:hAnsi="宋体" w:hint="eastAsia"/>
          <w:b/>
          <w:sz w:val="28"/>
          <w:szCs w:val="28"/>
        </w:rPr>
        <w:t>日</w:t>
      </w:r>
    </w:p>
    <w:p w:rsidR="00C26D41" w:rsidRPr="00760F3C" w:rsidRDefault="00C26D41">
      <w:pPr>
        <w:widowControl/>
        <w:spacing w:line="240" w:lineRule="auto"/>
        <w:jc w:val="left"/>
        <w:rPr>
          <w:rFonts w:ascii="宋体" w:eastAsia="宋体" w:hAnsi="宋体"/>
          <w:b/>
          <w:sz w:val="28"/>
          <w:szCs w:val="28"/>
        </w:rPr>
      </w:pPr>
      <w:r w:rsidRPr="00760F3C">
        <w:rPr>
          <w:rFonts w:ascii="宋体" w:eastAsia="宋体" w:hAnsi="宋体"/>
          <w:b/>
          <w:sz w:val="28"/>
          <w:szCs w:val="28"/>
        </w:rPr>
        <w:br w:type="page"/>
      </w:r>
    </w:p>
    <w:p w:rsidR="005F5F55" w:rsidRPr="00760F3C" w:rsidRDefault="005F5F55">
      <w:pPr>
        <w:widowControl/>
        <w:jc w:val="center"/>
        <w:rPr>
          <w:rFonts w:ascii="宋体" w:eastAsia="宋体" w:hAnsi="宋体"/>
          <w:b/>
          <w:sz w:val="28"/>
          <w:szCs w:val="28"/>
        </w:rPr>
      </w:pPr>
    </w:p>
    <w:p w:rsidR="005F5F55" w:rsidRPr="00760F3C" w:rsidRDefault="000466BF">
      <w:pPr>
        <w:pStyle w:val="2"/>
        <w:rPr>
          <w:rFonts w:ascii="宋体" w:eastAsia="宋体" w:hAnsi="宋体"/>
        </w:rPr>
      </w:pPr>
      <w:r w:rsidRPr="00760F3C">
        <w:rPr>
          <w:rFonts w:ascii="宋体" w:eastAsia="宋体" w:hAnsi="宋体" w:hint="eastAsia"/>
        </w:rPr>
        <w:t>1.报价函</w:t>
      </w:r>
    </w:p>
    <w:p w:rsidR="005F5F55" w:rsidRPr="00760F3C" w:rsidRDefault="005F5F55">
      <w:pPr>
        <w:spacing w:line="440" w:lineRule="exact"/>
        <w:jc w:val="center"/>
        <w:rPr>
          <w:rFonts w:ascii="宋体" w:eastAsia="宋体" w:hAnsi="宋体"/>
          <w:b/>
        </w:rPr>
      </w:pPr>
    </w:p>
    <w:p w:rsidR="005F5F55" w:rsidRPr="00760F3C" w:rsidRDefault="000466BF">
      <w:pPr>
        <w:spacing w:line="580" w:lineRule="exact"/>
        <w:rPr>
          <w:rFonts w:ascii="宋体" w:eastAsia="宋体" w:hAnsi="宋体"/>
          <w:position w:val="6"/>
          <w:u w:val="single"/>
        </w:rPr>
      </w:pPr>
      <w:r w:rsidRPr="00760F3C">
        <w:rPr>
          <w:rFonts w:ascii="宋体" w:eastAsia="宋体" w:hAnsi="宋体" w:hint="eastAsia"/>
        </w:rPr>
        <w:t>致：</w:t>
      </w:r>
      <w:r w:rsidRPr="00760F3C">
        <w:rPr>
          <w:rFonts w:ascii="宋体" w:eastAsia="宋体" w:hAnsi="宋体" w:hint="eastAsia"/>
          <w:u w:val="single"/>
        </w:rPr>
        <w:t>重庆市市政设计研究院有限公司</w:t>
      </w:r>
    </w:p>
    <w:p w:rsidR="005F5F55" w:rsidRPr="00760F3C" w:rsidRDefault="000466BF">
      <w:pPr>
        <w:spacing w:line="580" w:lineRule="exact"/>
        <w:ind w:firstLine="435"/>
        <w:rPr>
          <w:rFonts w:ascii="宋体" w:eastAsia="宋体" w:hAnsi="宋体"/>
          <w:position w:val="6"/>
        </w:rPr>
      </w:pPr>
      <w:r w:rsidRPr="00760F3C">
        <w:rPr>
          <w:rFonts w:ascii="宋体" w:eastAsia="宋体" w:hAnsi="宋体" w:hint="eastAsia"/>
          <w:position w:val="6"/>
        </w:rPr>
        <w:t>1、根据你</w:t>
      </w:r>
      <w:proofErr w:type="gramStart"/>
      <w:r w:rsidRPr="00760F3C">
        <w:rPr>
          <w:rFonts w:ascii="宋体" w:eastAsia="宋体" w:hAnsi="宋体" w:hint="eastAsia"/>
          <w:position w:val="6"/>
        </w:rPr>
        <w:t>方项目</w:t>
      </w:r>
      <w:proofErr w:type="gramEnd"/>
      <w:r w:rsidRPr="00760F3C">
        <w:rPr>
          <w:rFonts w:ascii="宋体" w:eastAsia="宋体" w:hAnsi="宋体" w:hint="eastAsia"/>
          <w:position w:val="6"/>
        </w:rPr>
        <w:t>比选文件，遵照《中华人民共和国招标投标法》等有关法律法规的规定，经研究比选文件的相关规定后，结合本项目实际情况和市场行情，我方愿报价为</w:t>
      </w:r>
      <w:r w:rsidRPr="00760F3C">
        <w:rPr>
          <w:rFonts w:ascii="宋体" w:eastAsia="宋体" w:hAnsi="宋体"/>
          <w:position w:val="6"/>
          <w:u w:val="single"/>
        </w:rPr>
        <w:t xml:space="preserve"> </w:t>
      </w:r>
      <w:r w:rsidR="00DB745B" w:rsidRPr="00760F3C">
        <w:rPr>
          <w:rFonts w:ascii="宋体" w:eastAsia="宋体" w:hAnsi="宋体"/>
          <w:position w:val="6"/>
          <w:u w:val="single"/>
        </w:rPr>
        <w:t xml:space="preserve">      </w:t>
      </w:r>
      <w:r w:rsidRPr="00760F3C">
        <w:rPr>
          <w:rFonts w:ascii="宋体" w:eastAsia="宋体" w:hAnsi="宋体"/>
          <w:position w:val="6"/>
          <w:u w:val="single"/>
        </w:rPr>
        <w:t xml:space="preserve">  </w:t>
      </w:r>
      <w:r w:rsidRPr="00760F3C">
        <w:rPr>
          <w:rFonts w:ascii="宋体" w:eastAsia="宋体" w:hAnsi="宋体"/>
          <w:position w:val="6"/>
        </w:rPr>
        <w:t xml:space="preserve"> </w:t>
      </w:r>
      <w:r w:rsidR="00061687" w:rsidRPr="00760F3C">
        <w:rPr>
          <w:rFonts w:ascii="宋体" w:eastAsia="宋体" w:hAnsi="宋体"/>
          <w:position w:val="6"/>
        </w:rPr>
        <w:t xml:space="preserve"> </w:t>
      </w:r>
      <w:r w:rsidR="00AF304D" w:rsidRPr="00760F3C">
        <w:rPr>
          <w:rFonts w:ascii="宋体" w:eastAsia="宋体" w:hAnsi="宋体"/>
          <w:position w:val="6"/>
        </w:rPr>
        <w:t xml:space="preserve"> </w:t>
      </w:r>
      <w:r w:rsidR="00AF304D" w:rsidRPr="00760F3C">
        <w:rPr>
          <w:rFonts w:ascii="宋体" w:eastAsia="宋体" w:hAnsi="宋体"/>
          <w:position w:val="6"/>
          <w:u w:val="single"/>
        </w:rPr>
        <w:t xml:space="preserve">       </w:t>
      </w:r>
      <w:r w:rsidRPr="00760F3C">
        <w:rPr>
          <w:rFonts w:ascii="宋体" w:eastAsia="宋体" w:hAnsi="宋体" w:hint="eastAsia"/>
          <w:position w:val="6"/>
        </w:rPr>
        <w:t>万元（大写：</w:t>
      </w:r>
      <w:r w:rsidRPr="00760F3C">
        <w:rPr>
          <w:rFonts w:ascii="宋体" w:eastAsia="宋体" w:hAnsi="宋体" w:hint="eastAsia"/>
          <w:position w:val="6"/>
          <w:u w:val="single"/>
        </w:rPr>
        <w:t xml:space="preserve"> </w:t>
      </w:r>
      <w:r w:rsidR="009233EB" w:rsidRPr="00760F3C">
        <w:rPr>
          <w:rFonts w:ascii="宋体" w:eastAsia="宋体" w:hAnsi="宋体"/>
          <w:position w:val="6"/>
          <w:u w:val="single"/>
        </w:rPr>
        <w:t xml:space="preserve">    </w:t>
      </w:r>
      <w:r w:rsidRPr="00760F3C">
        <w:rPr>
          <w:rFonts w:ascii="宋体" w:eastAsia="宋体" w:hAnsi="宋体" w:hint="eastAsia"/>
          <w:position w:val="6"/>
          <w:u w:val="single"/>
        </w:rPr>
        <w:t xml:space="preserve">   </w:t>
      </w:r>
      <w:r w:rsidRPr="00760F3C">
        <w:rPr>
          <w:rFonts w:ascii="宋体" w:eastAsia="宋体" w:hAnsi="宋体" w:hint="eastAsia"/>
          <w:position w:val="6"/>
        </w:rPr>
        <w:t>），按合同约定实施和完成工程内容，质量达到</w:t>
      </w:r>
      <w:r w:rsidR="004727EF" w:rsidRPr="00760F3C">
        <w:rPr>
          <w:rFonts w:ascii="宋体" w:eastAsia="宋体" w:hAnsi="宋体" w:hint="eastAsia"/>
          <w:position w:val="6"/>
        </w:rPr>
        <w:t>比选</w:t>
      </w:r>
      <w:r w:rsidRPr="00760F3C">
        <w:rPr>
          <w:rFonts w:ascii="宋体" w:eastAsia="宋体" w:hAnsi="宋体" w:hint="eastAsia"/>
          <w:position w:val="6"/>
        </w:rPr>
        <w:t>文件的相关要求。</w:t>
      </w:r>
    </w:p>
    <w:p w:rsidR="005F5F55" w:rsidRPr="00760F3C" w:rsidRDefault="000466BF">
      <w:pPr>
        <w:spacing w:line="580" w:lineRule="exact"/>
        <w:ind w:firstLine="435"/>
        <w:rPr>
          <w:rFonts w:ascii="宋体" w:eastAsia="宋体" w:hAnsi="宋体"/>
          <w:position w:val="6"/>
        </w:rPr>
      </w:pPr>
      <w:r w:rsidRPr="00760F3C">
        <w:rPr>
          <w:rFonts w:ascii="宋体" w:eastAsia="宋体" w:hAnsi="宋体" w:hint="eastAsia"/>
          <w:position w:val="6"/>
        </w:rPr>
        <w:t>2、我方已详细阅读全部比选文件，包括澄清或者修改文件。</w:t>
      </w:r>
    </w:p>
    <w:p w:rsidR="005F5F55" w:rsidRPr="00760F3C" w:rsidRDefault="000466BF">
      <w:pPr>
        <w:spacing w:line="580" w:lineRule="exact"/>
        <w:ind w:firstLine="435"/>
        <w:rPr>
          <w:rFonts w:ascii="宋体" w:eastAsia="宋体" w:hAnsi="宋体"/>
          <w:position w:val="6"/>
        </w:rPr>
      </w:pPr>
      <w:r w:rsidRPr="00760F3C">
        <w:rPr>
          <w:rFonts w:ascii="宋体" w:eastAsia="宋体" w:hAnsi="宋体" w:hint="eastAsia"/>
          <w:position w:val="6"/>
        </w:rPr>
        <w:t>3、如果我方中选，保证根据比选文件规定，按期按量完成全部任务。</w:t>
      </w:r>
    </w:p>
    <w:p w:rsidR="005F5F55" w:rsidRPr="00760F3C" w:rsidRDefault="005F5F55">
      <w:pPr>
        <w:snapToGrid w:val="0"/>
        <w:spacing w:line="480" w:lineRule="auto"/>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0466BF">
      <w:pPr>
        <w:spacing w:line="440" w:lineRule="exact"/>
        <w:rPr>
          <w:rFonts w:ascii="宋体" w:eastAsia="宋体" w:hAnsi="宋体"/>
        </w:rPr>
      </w:pPr>
      <w:r w:rsidRPr="00760F3C">
        <w:rPr>
          <w:rFonts w:ascii="宋体" w:eastAsia="宋体" w:hAnsi="宋体" w:hint="eastAsia"/>
        </w:rPr>
        <w:t xml:space="preserve">                                        比选单位：</w:t>
      </w:r>
    </w:p>
    <w:p w:rsidR="005F5F55" w:rsidRPr="00760F3C" w:rsidRDefault="005F5F55">
      <w:pPr>
        <w:spacing w:line="440" w:lineRule="exact"/>
        <w:rPr>
          <w:rFonts w:ascii="宋体" w:eastAsia="宋体" w:hAnsi="宋体"/>
        </w:rPr>
      </w:pPr>
    </w:p>
    <w:p w:rsidR="005F5F55" w:rsidRPr="00760F3C" w:rsidRDefault="000466BF">
      <w:pPr>
        <w:spacing w:line="440" w:lineRule="exact"/>
        <w:rPr>
          <w:rFonts w:ascii="宋体" w:eastAsia="宋体" w:hAnsi="宋体"/>
        </w:rPr>
      </w:pPr>
      <w:r w:rsidRPr="00760F3C">
        <w:rPr>
          <w:rFonts w:ascii="宋体" w:eastAsia="宋体" w:hAnsi="宋体" w:hint="eastAsia"/>
        </w:rPr>
        <w:t xml:space="preserve">                                        法定代表人：（签字或盖章）</w:t>
      </w:r>
    </w:p>
    <w:p w:rsidR="005F5F55" w:rsidRPr="00760F3C" w:rsidRDefault="005F5F55">
      <w:pPr>
        <w:spacing w:line="440" w:lineRule="exact"/>
        <w:rPr>
          <w:rFonts w:ascii="宋体" w:eastAsia="宋体" w:hAnsi="宋体"/>
        </w:rPr>
      </w:pPr>
    </w:p>
    <w:p w:rsidR="005F5F55" w:rsidRPr="00760F3C" w:rsidRDefault="000466BF">
      <w:pPr>
        <w:spacing w:line="440" w:lineRule="exact"/>
        <w:rPr>
          <w:rFonts w:ascii="宋体" w:eastAsia="宋体" w:hAnsi="宋体"/>
        </w:rPr>
      </w:pPr>
      <w:r w:rsidRPr="00760F3C">
        <w:rPr>
          <w:rFonts w:ascii="宋体" w:eastAsia="宋体" w:hAnsi="宋体" w:hint="eastAsia"/>
        </w:rPr>
        <w:t xml:space="preserve">                                        单位地址：</w:t>
      </w:r>
    </w:p>
    <w:p w:rsidR="005F5F55" w:rsidRPr="00760F3C" w:rsidRDefault="005F5F55">
      <w:pPr>
        <w:spacing w:line="440" w:lineRule="exact"/>
        <w:rPr>
          <w:rFonts w:ascii="宋体" w:eastAsia="宋体" w:hAnsi="宋体"/>
        </w:rPr>
      </w:pPr>
    </w:p>
    <w:p w:rsidR="005F5F55" w:rsidRPr="00760F3C" w:rsidRDefault="000466BF">
      <w:pPr>
        <w:spacing w:line="440" w:lineRule="exact"/>
        <w:rPr>
          <w:rFonts w:ascii="宋体" w:eastAsia="宋体" w:hAnsi="宋体"/>
        </w:rPr>
      </w:pPr>
      <w:r w:rsidRPr="00760F3C">
        <w:rPr>
          <w:rFonts w:ascii="宋体" w:eastAsia="宋体" w:hAnsi="宋体" w:hint="eastAsia"/>
        </w:rPr>
        <w:t xml:space="preserve">                                        日期：</w:t>
      </w:r>
    </w:p>
    <w:p w:rsidR="005F5F55" w:rsidRPr="00760F3C" w:rsidRDefault="005F5F55">
      <w:pPr>
        <w:spacing w:line="440" w:lineRule="exact"/>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0466BF">
      <w:pPr>
        <w:pStyle w:val="2"/>
        <w:rPr>
          <w:rFonts w:ascii="宋体" w:eastAsia="宋体" w:hAnsi="宋体"/>
        </w:rPr>
      </w:pPr>
      <w:r w:rsidRPr="00760F3C">
        <w:rPr>
          <w:rFonts w:ascii="宋体" w:eastAsia="宋体" w:hAnsi="宋体" w:hint="eastAsia"/>
        </w:rPr>
        <w:t>2.报价清单</w:t>
      </w:r>
    </w:p>
    <w:p w:rsidR="005F5F55" w:rsidRPr="00760F3C" w:rsidRDefault="005F5F55">
      <w:pPr>
        <w:spacing w:line="440" w:lineRule="exact"/>
        <w:jc w:val="center"/>
        <w:rPr>
          <w:rFonts w:ascii="宋体" w:eastAsia="宋体" w:hAnsi="宋体"/>
          <w:b/>
          <w:sz w:val="32"/>
          <w:szCs w:val="28"/>
        </w:rPr>
      </w:pPr>
    </w:p>
    <w:p w:rsidR="005F5F55" w:rsidRPr="00760F3C" w:rsidRDefault="000466BF">
      <w:pPr>
        <w:spacing w:line="440" w:lineRule="exact"/>
        <w:rPr>
          <w:rFonts w:ascii="宋体" w:eastAsia="宋体" w:hAnsi="宋体"/>
          <w:b/>
          <w:sz w:val="28"/>
        </w:rPr>
      </w:pPr>
      <w:r w:rsidRPr="00760F3C">
        <w:rPr>
          <w:rFonts w:ascii="宋体" w:eastAsia="宋体" w:hAnsi="宋体" w:hint="eastAsia"/>
          <w:b/>
          <w:sz w:val="28"/>
        </w:rPr>
        <w:t>（1）报价清单</w:t>
      </w:r>
    </w:p>
    <w:p w:rsidR="005F5F55" w:rsidRPr="00760F3C" w:rsidRDefault="005F5F55">
      <w:pPr>
        <w:spacing w:line="440" w:lineRule="exact"/>
        <w:rPr>
          <w:rFonts w:ascii="宋体" w:eastAsia="宋体" w:hAnsi="宋体"/>
          <w:b/>
          <w:sz w:val="28"/>
        </w:rPr>
      </w:pPr>
    </w:p>
    <w:tbl>
      <w:tblPr>
        <w:tblW w:w="8570" w:type="dxa"/>
        <w:jc w:val="center"/>
        <w:tblLook w:val="04A0" w:firstRow="1" w:lastRow="0" w:firstColumn="1" w:lastColumn="0" w:noHBand="0" w:noVBand="1"/>
      </w:tblPr>
      <w:tblGrid>
        <w:gridCol w:w="890"/>
        <w:gridCol w:w="1560"/>
        <w:gridCol w:w="2386"/>
        <w:gridCol w:w="2268"/>
        <w:gridCol w:w="1466"/>
      </w:tblGrid>
      <w:tr w:rsidR="00852375" w:rsidRPr="00760F3C">
        <w:trPr>
          <w:trHeight w:val="690"/>
          <w:jc w:val="center"/>
        </w:trPr>
        <w:tc>
          <w:tcPr>
            <w:tcW w:w="857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5F5F55" w:rsidRPr="00760F3C" w:rsidRDefault="000466BF">
            <w:pPr>
              <w:widowControl/>
              <w:jc w:val="left"/>
              <w:rPr>
                <w:rFonts w:ascii="宋体" w:eastAsia="宋体" w:hAnsi="宋体" w:cs="宋体"/>
                <w:b/>
                <w:bCs/>
                <w:kern w:val="0"/>
              </w:rPr>
            </w:pPr>
            <w:r w:rsidRPr="00760F3C">
              <w:rPr>
                <w:rFonts w:ascii="宋体" w:eastAsia="宋体" w:hAnsi="宋体" w:cs="宋体" w:hint="eastAsia"/>
                <w:b/>
                <w:bCs/>
                <w:kern w:val="0"/>
              </w:rPr>
              <w:t xml:space="preserve">公司名称: </w:t>
            </w:r>
          </w:p>
        </w:tc>
      </w:tr>
      <w:tr w:rsidR="00852375" w:rsidRPr="00760F3C">
        <w:trPr>
          <w:trHeight w:val="765"/>
          <w:jc w:val="center"/>
        </w:trPr>
        <w:tc>
          <w:tcPr>
            <w:tcW w:w="857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F5F55" w:rsidRPr="00760F3C" w:rsidRDefault="000466BF">
            <w:pPr>
              <w:widowControl/>
              <w:jc w:val="left"/>
              <w:rPr>
                <w:rFonts w:ascii="宋体" w:eastAsia="宋体" w:hAnsi="宋体" w:cs="宋体"/>
                <w:b/>
                <w:bCs/>
                <w:kern w:val="0"/>
              </w:rPr>
            </w:pPr>
            <w:r w:rsidRPr="00760F3C">
              <w:rPr>
                <w:rFonts w:ascii="宋体" w:eastAsia="宋体" w:hAnsi="宋体" w:cs="宋体" w:hint="eastAsia"/>
                <w:b/>
                <w:bCs/>
                <w:kern w:val="0"/>
              </w:rPr>
              <w:t>日    期：</w:t>
            </w:r>
          </w:p>
        </w:tc>
      </w:tr>
      <w:tr w:rsidR="00852375" w:rsidRPr="00760F3C">
        <w:trPr>
          <w:trHeight w:val="375"/>
          <w:jc w:val="center"/>
        </w:trPr>
        <w:tc>
          <w:tcPr>
            <w:tcW w:w="890" w:type="dxa"/>
            <w:tcBorders>
              <w:top w:val="nil"/>
              <w:left w:val="single" w:sz="4" w:space="0" w:color="auto"/>
              <w:bottom w:val="single" w:sz="4" w:space="0" w:color="auto"/>
              <w:right w:val="single" w:sz="4" w:space="0" w:color="auto"/>
            </w:tcBorders>
            <w:shd w:val="clear" w:color="auto" w:fill="auto"/>
            <w:noWrap/>
            <w:vAlign w:val="center"/>
          </w:tcPr>
          <w:p w:rsidR="005F5F55" w:rsidRPr="00760F3C" w:rsidRDefault="000466BF">
            <w:pPr>
              <w:widowControl/>
              <w:jc w:val="center"/>
              <w:rPr>
                <w:rFonts w:ascii="宋体" w:eastAsia="宋体" w:hAnsi="宋体" w:cs="宋体"/>
                <w:b/>
                <w:bCs/>
                <w:kern w:val="0"/>
              </w:rPr>
            </w:pPr>
            <w:r w:rsidRPr="00760F3C">
              <w:rPr>
                <w:rFonts w:ascii="宋体" w:eastAsia="宋体" w:hAnsi="宋体" w:cs="宋体" w:hint="eastAsia"/>
                <w:b/>
                <w:bCs/>
                <w:kern w:val="0"/>
              </w:rPr>
              <w:t>序号</w:t>
            </w:r>
          </w:p>
        </w:tc>
        <w:tc>
          <w:tcPr>
            <w:tcW w:w="1560" w:type="dxa"/>
            <w:tcBorders>
              <w:top w:val="nil"/>
              <w:left w:val="nil"/>
              <w:bottom w:val="single" w:sz="4" w:space="0" w:color="auto"/>
              <w:right w:val="single" w:sz="4" w:space="0" w:color="auto"/>
            </w:tcBorders>
            <w:shd w:val="clear" w:color="auto" w:fill="auto"/>
            <w:noWrap/>
            <w:vAlign w:val="center"/>
          </w:tcPr>
          <w:p w:rsidR="005F5F55" w:rsidRPr="00760F3C" w:rsidRDefault="000466BF">
            <w:pPr>
              <w:widowControl/>
              <w:jc w:val="center"/>
              <w:rPr>
                <w:rFonts w:ascii="宋体" w:eastAsia="宋体" w:hAnsi="宋体" w:cs="宋体"/>
                <w:b/>
                <w:bCs/>
                <w:kern w:val="0"/>
              </w:rPr>
            </w:pPr>
            <w:r w:rsidRPr="00760F3C">
              <w:rPr>
                <w:rFonts w:ascii="宋体" w:eastAsia="宋体" w:hAnsi="宋体" w:cs="宋体" w:hint="eastAsia"/>
                <w:b/>
                <w:bCs/>
                <w:kern w:val="0"/>
              </w:rPr>
              <w:t>项目名称</w:t>
            </w:r>
          </w:p>
        </w:tc>
        <w:tc>
          <w:tcPr>
            <w:tcW w:w="2386" w:type="dxa"/>
            <w:tcBorders>
              <w:top w:val="nil"/>
              <w:left w:val="nil"/>
              <w:bottom w:val="single" w:sz="4" w:space="0" w:color="auto"/>
              <w:right w:val="single" w:sz="4" w:space="0" w:color="auto"/>
            </w:tcBorders>
            <w:shd w:val="clear" w:color="auto" w:fill="auto"/>
            <w:noWrap/>
            <w:vAlign w:val="center"/>
          </w:tcPr>
          <w:p w:rsidR="005F5F55" w:rsidRPr="00760F3C" w:rsidRDefault="000466BF">
            <w:pPr>
              <w:widowControl/>
              <w:jc w:val="center"/>
              <w:rPr>
                <w:rFonts w:ascii="宋体" w:eastAsia="宋体" w:hAnsi="宋体" w:cs="宋体"/>
                <w:b/>
                <w:bCs/>
                <w:kern w:val="0"/>
              </w:rPr>
            </w:pPr>
            <w:r w:rsidRPr="00760F3C">
              <w:rPr>
                <w:rFonts w:ascii="宋体" w:eastAsia="宋体" w:hAnsi="宋体" w:cs="宋体" w:hint="eastAsia"/>
                <w:b/>
                <w:bCs/>
                <w:kern w:val="0"/>
              </w:rPr>
              <w:t>项目内容</w:t>
            </w:r>
          </w:p>
        </w:tc>
        <w:tc>
          <w:tcPr>
            <w:tcW w:w="2268" w:type="dxa"/>
            <w:tcBorders>
              <w:top w:val="nil"/>
              <w:left w:val="nil"/>
              <w:bottom w:val="single" w:sz="4" w:space="0" w:color="auto"/>
              <w:right w:val="single" w:sz="4" w:space="0" w:color="auto"/>
            </w:tcBorders>
            <w:shd w:val="clear" w:color="auto" w:fill="auto"/>
            <w:noWrap/>
            <w:vAlign w:val="center"/>
          </w:tcPr>
          <w:p w:rsidR="005F5F55" w:rsidRPr="00760F3C" w:rsidRDefault="000466BF">
            <w:pPr>
              <w:widowControl/>
              <w:jc w:val="center"/>
              <w:rPr>
                <w:rFonts w:ascii="宋体" w:eastAsia="宋体" w:hAnsi="宋体" w:cs="宋体"/>
                <w:b/>
                <w:bCs/>
                <w:kern w:val="0"/>
              </w:rPr>
            </w:pPr>
            <w:r w:rsidRPr="00760F3C">
              <w:rPr>
                <w:rFonts w:ascii="宋体" w:eastAsia="宋体" w:hAnsi="宋体" w:cs="宋体" w:hint="eastAsia"/>
                <w:b/>
                <w:bCs/>
                <w:kern w:val="0"/>
              </w:rPr>
              <w:t>项目报价（万元）</w:t>
            </w:r>
          </w:p>
        </w:tc>
        <w:tc>
          <w:tcPr>
            <w:tcW w:w="1466" w:type="dxa"/>
            <w:tcBorders>
              <w:top w:val="nil"/>
              <w:left w:val="nil"/>
              <w:bottom w:val="single" w:sz="4" w:space="0" w:color="auto"/>
              <w:right w:val="single" w:sz="4" w:space="0" w:color="auto"/>
            </w:tcBorders>
            <w:shd w:val="clear" w:color="auto" w:fill="auto"/>
            <w:noWrap/>
            <w:vAlign w:val="center"/>
          </w:tcPr>
          <w:p w:rsidR="005F5F55" w:rsidRPr="00760F3C" w:rsidRDefault="000466BF">
            <w:pPr>
              <w:widowControl/>
              <w:jc w:val="center"/>
              <w:rPr>
                <w:rFonts w:ascii="宋体" w:eastAsia="宋体" w:hAnsi="宋体" w:cs="宋体"/>
                <w:b/>
                <w:bCs/>
                <w:kern w:val="0"/>
              </w:rPr>
            </w:pPr>
            <w:r w:rsidRPr="00760F3C">
              <w:rPr>
                <w:rFonts w:ascii="宋体" w:eastAsia="宋体" w:hAnsi="宋体" w:cs="宋体" w:hint="eastAsia"/>
                <w:b/>
                <w:bCs/>
                <w:kern w:val="0"/>
              </w:rPr>
              <w:t>备注</w:t>
            </w:r>
          </w:p>
        </w:tc>
      </w:tr>
      <w:tr w:rsidR="00852375" w:rsidRPr="00760F3C">
        <w:trPr>
          <w:trHeight w:val="1110"/>
          <w:jc w:val="center"/>
        </w:trPr>
        <w:tc>
          <w:tcPr>
            <w:tcW w:w="890" w:type="dxa"/>
            <w:vMerge w:val="restart"/>
            <w:tcBorders>
              <w:top w:val="nil"/>
              <w:left w:val="single" w:sz="4" w:space="0" w:color="auto"/>
              <w:bottom w:val="single" w:sz="4" w:space="0" w:color="000000"/>
              <w:right w:val="single" w:sz="4" w:space="0" w:color="auto"/>
            </w:tcBorders>
            <w:shd w:val="clear" w:color="auto" w:fill="auto"/>
            <w:noWrap/>
            <w:vAlign w:val="center"/>
          </w:tcPr>
          <w:p w:rsidR="005F5F55" w:rsidRPr="00760F3C" w:rsidRDefault="000466BF">
            <w:pPr>
              <w:widowControl/>
              <w:jc w:val="center"/>
              <w:rPr>
                <w:rFonts w:ascii="宋体" w:eastAsia="宋体" w:hAnsi="宋体" w:cs="宋体"/>
                <w:kern w:val="0"/>
                <w:sz w:val="21"/>
                <w:szCs w:val="21"/>
              </w:rPr>
            </w:pPr>
            <w:r w:rsidRPr="00760F3C">
              <w:rPr>
                <w:rFonts w:ascii="宋体" w:eastAsia="宋体" w:hAnsi="宋体" w:cs="宋体" w:hint="eastAsia"/>
                <w:kern w:val="0"/>
                <w:sz w:val="21"/>
                <w:szCs w:val="21"/>
              </w:rPr>
              <w:t>1</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tcPr>
          <w:p w:rsidR="005F5F55" w:rsidRPr="00760F3C" w:rsidRDefault="005F5F55">
            <w:pPr>
              <w:widowControl/>
              <w:jc w:val="center"/>
              <w:rPr>
                <w:rFonts w:ascii="宋体" w:eastAsia="宋体" w:hAnsi="宋体" w:cs="宋体"/>
                <w:kern w:val="0"/>
                <w:sz w:val="21"/>
                <w:szCs w:val="21"/>
              </w:rPr>
            </w:pPr>
          </w:p>
        </w:tc>
        <w:tc>
          <w:tcPr>
            <w:tcW w:w="2386" w:type="dxa"/>
            <w:tcBorders>
              <w:top w:val="nil"/>
              <w:left w:val="nil"/>
              <w:bottom w:val="single" w:sz="4" w:space="0" w:color="auto"/>
              <w:right w:val="single" w:sz="4" w:space="0" w:color="auto"/>
            </w:tcBorders>
            <w:shd w:val="clear" w:color="auto" w:fill="auto"/>
            <w:vAlign w:val="center"/>
          </w:tcPr>
          <w:p w:rsidR="005F5F55" w:rsidRPr="00760F3C" w:rsidRDefault="005F5F55">
            <w:pPr>
              <w:widowControl/>
              <w:jc w:val="left"/>
              <w:rPr>
                <w:rFonts w:ascii="宋体" w:eastAsia="宋体" w:hAnsi="宋体" w:cs="宋体"/>
                <w:kern w:val="0"/>
                <w:sz w:val="21"/>
                <w:szCs w:val="21"/>
              </w:rPr>
            </w:pPr>
          </w:p>
        </w:tc>
        <w:tc>
          <w:tcPr>
            <w:tcW w:w="2268" w:type="dxa"/>
            <w:tcBorders>
              <w:top w:val="nil"/>
              <w:left w:val="nil"/>
              <w:bottom w:val="single" w:sz="4" w:space="0" w:color="auto"/>
              <w:right w:val="single" w:sz="4" w:space="0" w:color="auto"/>
            </w:tcBorders>
            <w:shd w:val="clear" w:color="auto" w:fill="auto"/>
            <w:noWrap/>
            <w:vAlign w:val="center"/>
          </w:tcPr>
          <w:p w:rsidR="005F5F55" w:rsidRPr="00760F3C" w:rsidRDefault="005F5F55">
            <w:pPr>
              <w:widowControl/>
              <w:jc w:val="center"/>
              <w:rPr>
                <w:rFonts w:ascii="宋体" w:eastAsia="宋体" w:hAnsi="宋体" w:cs="宋体"/>
                <w:kern w:val="0"/>
                <w:sz w:val="21"/>
                <w:szCs w:val="21"/>
              </w:rPr>
            </w:pPr>
          </w:p>
        </w:tc>
        <w:tc>
          <w:tcPr>
            <w:tcW w:w="1466" w:type="dxa"/>
            <w:tcBorders>
              <w:top w:val="nil"/>
              <w:left w:val="nil"/>
              <w:bottom w:val="single" w:sz="4" w:space="0" w:color="auto"/>
              <w:right w:val="single" w:sz="4" w:space="0" w:color="auto"/>
            </w:tcBorders>
            <w:shd w:val="clear" w:color="auto" w:fill="auto"/>
            <w:noWrap/>
            <w:vAlign w:val="center"/>
          </w:tcPr>
          <w:p w:rsidR="005F5F55" w:rsidRPr="00760F3C" w:rsidRDefault="000466BF">
            <w:pPr>
              <w:widowControl/>
              <w:jc w:val="left"/>
              <w:rPr>
                <w:rFonts w:ascii="宋体" w:eastAsia="宋体" w:hAnsi="宋体" w:cs="宋体"/>
                <w:kern w:val="0"/>
                <w:sz w:val="22"/>
              </w:rPr>
            </w:pPr>
            <w:r w:rsidRPr="00760F3C">
              <w:rPr>
                <w:rFonts w:ascii="宋体" w:eastAsia="宋体" w:hAnsi="宋体" w:cs="宋体" w:hint="eastAsia"/>
                <w:kern w:val="0"/>
                <w:sz w:val="22"/>
              </w:rPr>
              <w:t xml:space="preserve">　</w:t>
            </w:r>
          </w:p>
        </w:tc>
      </w:tr>
      <w:tr w:rsidR="00852375" w:rsidRPr="00760F3C">
        <w:trPr>
          <w:trHeight w:val="915"/>
          <w:jc w:val="center"/>
        </w:trPr>
        <w:tc>
          <w:tcPr>
            <w:tcW w:w="890" w:type="dxa"/>
            <w:vMerge/>
            <w:tcBorders>
              <w:top w:val="nil"/>
              <w:left w:val="single" w:sz="4" w:space="0" w:color="auto"/>
              <w:bottom w:val="single" w:sz="4" w:space="0" w:color="000000"/>
              <w:right w:val="single" w:sz="4" w:space="0" w:color="auto"/>
            </w:tcBorders>
            <w:vAlign w:val="center"/>
          </w:tcPr>
          <w:p w:rsidR="005F5F55" w:rsidRPr="00760F3C" w:rsidRDefault="005F5F55">
            <w:pPr>
              <w:widowControl/>
              <w:jc w:val="left"/>
              <w:rPr>
                <w:rFonts w:ascii="宋体" w:eastAsia="宋体" w:hAnsi="宋体" w:cs="宋体"/>
                <w:kern w:val="0"/>
                <w:sz w:val="21"/>
                <w:szCs w:val="21"/>
              </w:rPr>
            </w:pPr>
          </w:p>
        </w:tc>
        <w:tc>
          <w:tcPr>
            <w:tcW w:w="1560" w:type="dxa"/>
            <w:vMerge/>
            <w:tcBorders>
              <w:top w:val="nil"/>
              <w:left w:val="single" w:sz="4" w:space="0" w:color="auto"/>
              <w:bottom w:val="single" w:sz="4" w:space="0" w:color="000000"/>
              <w:right w:val="single" w:sz="4" w:space="0" w:color="auto"/>
            </w:tcBorders>
            <w:vAlign w:val="center"/>
          </w:tcPr>
          <w:p w:rsidR="005F5F55" w:rsidRPr="00760F3C" w:rsidRDefault="005F5F55">
            <w:pPr>
              <w:widowControl/>
              <w:jc w:val="left"/>
              <w:rPr>
                <w:rFonts w:ascii="宋体" w:eastAsia="宋体" w:hAnsi="宋体" w:cs="宋体"/>
                <w:kern w:val="0"/>
                <w:sz w:val="21"/>
                <w:szCs w:val="21"/>
              </w:rPr>
            </w:pPr>
          </w:p>
        </w:tc>
        <w:tc>
          <w:tcPr>
            <w:tcW w:w="2386" w:type="dxa"/>
            <w:tcBorders>
              <w:top w:val="nil"/>
              <w:left w:val="nil"/>
              <w:bottom w:val="single" w:sz="4" w:space="0" w:color="auto"/>
              <w:right w:val="single" w:sz="4" w:space="0" w:color="auto"/>
            </w:tcBorders>
            <w:shd w:val="clear" w:color="auto" w:fill="auto"/>
            <w:vAlign w:val="center"/>
          </w:tcPr>
          <w:p w:rsidR="005F5F55" w:rsidRPr="00760F3C" w:rsidRDefault="005F5F55">
            <w:pPr>
              <w:widowControl/>
              <w:jc w:val="left"/>
              <w:rPr>
                <w:rFonts w:ascii="宋体" w:eastAsia="宋体" w:hAnsi="宋体" w:cs="宋体"/>
                <w:kern w:val="0"/>
                <w:sz w:val="21"/>
                <w:szCs w:val="21"/>
              </w:rPr>
            </w:pPr>
          </w:p>
        </w:tc>
        <w:tc>
          <w:tcPr>
            <w:tcW w:w="2268" w:type="dxa"/>
            <w:tcBorders>
              <w:top w:val="nil"/>
              <w:left w:val="nil"/>
              <w:bottom w:val="single" w:sz="4" w:space="0" w:color="auto"/>
              <w:right w:val="single" w:sz="4" w:space="0" w:color="auto"/>
            </w:tcBorders>
            <w:shd w:val="clear" w:color="auto" w:fill="auto"/>
            <w:noWrap/>
            <w:vAlign w:val="center"/>
          </w:tcPr>
          <w:p w:rsidR="005F5F55" w:rsidRPr="00760F3C" w:rsidRDefault="005F5F55">
            <w:pPr>
              <w:widowControl/>
              <w:jc w:val="center"/>
              <w:rPr>
                <w:rFonts w:ascii="宋体" w:eastAsia="宋体" w:hAnsi="宋体" w:cs="宋体"/>
                <w:kern w:val="0"/>
                <w:sz w:val="21"/>
                <w:szCs w:val="21"/>
              </w:rPr>
            </w:pPr>
          </w:p>
        </w:tc>
        <w:tc>
          <w:tcPr>
            <w:tcW w:w="1466" w:type="dxa"/>
            <w:tcBorders>
              <w:top w:val="nil"/>
              <w:left w:val="nil"/>
              <w:bottom w:val="single" w:sz="4" w:space="0" w:color="auto"/>
              <w:right w:val="single" w:sz="4" w:space="0" w:color="auto"/>
            </w:tcBorders>
            <w:shd w:val="clear" w:color="auto" w:fill="auto"/>
            <w:noWrap/>
            <w:vAlign w:val="center"/>
          </w:tcPr>
          <w:p w:rsidR="005F5F55" w:rsidRPr="00760F3C" w:rsidRDefault="000466BF">
            <w:pPr>
              <w:widowControl/>
              <w:jc w:val="left"/>
              <w:rPr>
                <w:rFonts w:ascii="宋体" w:eastAsia="宋体" w:hAnsi="宋体" w:cs="宋体"/>
                <w:kern w:val="0"/>
                <w:sz w:val="22"/>
              </w:rPr>
            </w:pPr>
            <w:r w:rsidRPr="00760F3C">
              <w:rPr>
                <w:rFonts w:ascii="宋体" w:eastAsia="宋体" w:hAnsi="宋体" w:cs="宋体" w:hint="eastAsia"/>
                <w:kern w:val="0"/>
                <w:sz w:val="22"/>
              </w:rPr>
              <w:t xml:space="preserve">　</w:t>
            </w:r>
          </w:p>
        </w:tc>
      </w:tr>
      <w:tr w:rsidR="00852375" w:rsidRPr="00760F3C">
        <w:trPr>
          <w:trHeight w:val="915"/>
          <w:jc w:val="center"/>
        </w:trPr>
        <w:tc>
          <w:tcPr>
            <w:tcW w:w="890" w:type="dxa"/>
            <w:vMerge/>
            <w:tcBorders>
              <w:top w:val="nil"/>
              <w:left w:val="single" w:sz="4" w:space="0" w:color="auto"/>
              <w:bottom w:val="single" w:sz="4" w:space="0" w:color="000000"/>
              <w:right w:val="single" w:sz="4" w:space="0" w:color="auto"/>
            </w:tcBorders>
            <w:vAlign w:val="center"/>
          </w:tcPr>
          <w:p w:rsidR="005F5F55" w:rsidRPr="00760F3C" w:rsidRDefault="005F5F55">
            <w:pPr>
              <w:widowControl/>
              <w:jc w:val="left"/>
              <w:rPr>
                <w:rFonts w:ascii="宋体" w:eastAsia="宋体" w:hAnsi="宋体" w:cs="宋体"/>
                <w:kern w:val="0"/>
                <w:sz w:val="21"/>
                <w:szCs w:val="21"/>
              </w:rPr>
            </w:pPr>
          </w:p>
        </w:tc>
        <w:tc>
          <w:tcPr>
            <w:tcW w:w="1560" w:type="dxa"/>
            <w:vMerge/>
            <w:tcBorders>
              <w:top w:val="nil"/>
              <w:left w:val="single" w:sz="4" w:space="0" w:color="auto"/>
              <w:bottom w:val="single" w:sz="4" w:space="0" w:color="000000"/>
              <w:right w:val="single" w:sz="4" w:space="0" w:color="auto"/>
            </w:tcBorders>
            <w:vAlign w:val="center"/>
          </w:tcPr>
          <w:p w:rsidR="005F5F55" w:rsidRPr="00760F3C" w:rsidRDefault="005F5F55">
            <w:pPr>
              <w:widowControl/>
              <w:jc w:val="left"/>
              <w:rPr>
                <w:rFonts w:ascii="宋体" w:eastAsia="宋体" w:hAnsi="宋体" w:cs="宋体"/>
                <w:kern w:val="0"/>
                <w:sz w:val="21"/>
                <w:szCs w:val="21"/>
              </w:rPr>
            </w:pPr>
          </w:p>
        </w:tc>
        <w:tc>
          <w:tcPr>
            <w:tcW w:w="2386" w:type="dxa"/>
            <w:tcBorders>
              <w:top w:val="nil"/>
              <w:left w:val="nil"/>
              <w:bottom w:val="single" w:sz="4" w:space="0" w:color="auto"/>
              <w:right w:val="single" w:sz="4" w:space="0" w:color="auto"/>
            </w:tcBorders>
            <w:shd w:val="clear" w:color="auto" w:fill="auto"/>
            <w:vAlign w:val="center"/>
          </w:tcPr>
          <w:p w:rsidR="005F5F55" w:rsidRPr="00760F3C" w:rsidRDefault="005F5F55">
            <w:pPr>
              <w:widowControl/>
              <w:jc w:val="left"/>
              <w:rPr>
                <w:rFonts w:ascii="宋体" w:eastAsia="宋体" w:hAnsi="宋体" w:cs="宋体"/>
                <w:kern w:val="0"/>
                <w:sz w:val="21"/>
                <w:szCs w:val="21"/>
              </w:rPr>
            </w:pPr>
          </w:p>
        </w:tc>
        <w:tc>
          <w:tcPr>
            <w:tcW w:w="2268" w:type="dxa"/>
            <w:tcBorders>
              <w:top w:val="nil"/>
              <w:left w:val="nil"/>
              <w:bottom w:val="single" w:sz="4" w:space="0" w:color="auto"/>
              <w:right w:val="single" w:sz="4" w:space="0" w:color="auto"/>
            </w:tcBorders>
            <w:shd w:val="clear" w:color="auto" w:fill="auto"/>
            <w:noWrap/>
            <w:vAlign w:val="center"/>
          </w:tcPr>
          <w:p w:rsidR="005F5F55" w:rsidRPr="00760F3C" w:rsidRDefault="005F5F55">
            <w:pPr>
              <w:widowControl/>
              <w:jc w:val="center"/>
              <w:rPr>
                <w:rFonts w:ascii="宋体" w:eastAsia="宋体" w:hAnsi="宋体" w:cs="宋体"/>
                <w:kern w:val="0"/>
                <w:sz w:val="21"/>
                <w:szCs w:val="21"/>
              </w:rPr>
            </w:pPr>
          </w:p>
        </w:tc>
        <w:tc>
          <w:tcPr>
            <w:tcW w:w="1466" w:type="dxa"/>
            <w:tcBorders>
              <w:top w:val="nil"/>
              <w:left w:val="nil"/>
              <w:bottom w:val="single" w:sz="4" w:space="0" w:color="auto"/>
              <w:right w:val="single" w:sz="4" w:space="0" w:color="auto"/>
            </w:tcBorders>
            <w:shd w:val="clear" w:color="auto" w:fill="auto"/>
            <w:noWrap/>
            <w:vAlign w:val="center"/>
          </w:tcPr>
          <w:p w:rsidR="005F5F55" w:rsidRPr="00760F3C" w:rsidRDefault="005F5F55">
            <w:pPr>
              <w:widowControl/>
              <w:jc w:val="left"/>
              <w:rPr>
                <w:rFonts w:ascii="宋体" w:eastAsia="宋体" w:hAnsi="宋体" w:cs="宋体"/>
                <w:kern w:val="0"/>
                <w:sz w:val="22"/>
              </w:rPr>
            </w:pPr>
          </w:p>
        </w:tc>
      </w:tr>
      <w:tr w:rsidR="00852375" w:rsidRPr="00760F3C">
        <w:trPr>
          <w:trHeight w:val="1560"/>
          <w:jc w:val="center"/>
        </w:trPr>
        <w:tc>
          <w:tcPr>
            <w:tcW w:w="890" w:type="dxa"/>
            <w:vMerge/>
            <w:tcBorders>
              <w:top w:val="nil"/>
              <w:left w:val="single" w:sz="4" w:space="0" w:color="auto"/>
              <w:bottom w:val="single" w:sz="4" w:space="0" w:color="000000"/>
              <w:right w:val="single" w:sz="4" w:space="0" w:color="auto"/>
            </w:tcBorders>
            <w:vAlign w:val="center"/>
          </w:tcPr>
          <w:p w:rsidR="005F5F55" w:rsidRPr="00760F3C" w:rsidRDefault="005F5F55">
            <w:pPr>
              <w:widowControl/>
              <w:jc w:val="left"/>
              <w:rPr>
                <w:rFonts w:ascii="宋体" w:eastAsia="宋体" w:hAnsi="宋体" w:cs="宋体"/>
                <w:kern w:val="0"/>
                <w:sz w:val="21"/>
                <w:szCs w:val="21"/>
              </w:rPr>
            </w:pPr>
          </w:p>
        </w:tc>
        <w:tc>
          <w:tcPr>
            <w:tcW w:w="1560" w:type="dxa"/>
            <w:vMerge/>
            <w:tcBorders>
              <w:top w:val="nil"/>
              <w:left w:val="single" w:sz="4" w:space="0" w:color="auto"/>
              <w:bottom w:val="single" w:sz="4" w:space="0" w:color="000000"/>
              <w:right w:val="single" w:sz="4" w:space="0" w:color="auto"/>
            </w:tcBorders>
            <w:vAlign w:val="center"/>
          </w:tcPr>
          <w:p w:rsidR="005F5F55" w:rsidRPr="00760F3C" w:rsidRDefault="005F5F55">
            <w:pPr>
              <w:widowControl/>
              <w:jc w:val="left"/>
              <w:rPr>
                <w:rFonts w:ascii="宋体" w:eastAsia="宋体" w:hAnsi="宋体" w:cs="宋体"/>
                <w:kern w:val="0"/>
                <w:sz w:val="21"/>
                <w:szCs w:val="21"/>
              </w:rPr>
            </w:pPr>
          </w:p>
        </w:tc>
        <w:tc>
          <w:tcPr>
            <w:tcW w:w="2386" w:type="dxa"/>
            <w:tcBorders>
              <w:top w:val="nil"/>
              <w:left w:val="nil"/>
              <w:bottom w:val="single" w:sz="4" w:space="0" w:color="auto"/>
              <w:right w:val="single" w:sz="4" w:space="0" w:color="auto"/>
            </w:tcBorders>
            <w:shd w:val="clear" w:color="auto" w:fill="auto"/>
            <w:vAlign w:val="center"/>
          </w:tcPr>
          <w:p w:rsidR="005F5F55" w:rsidRPr="00760F3C" w:rsidRDefault="005F5F55">
            <w:pPr>
              <w:widowControl/>
              <w:jc w:val="left"/>
              <w:rPr>
                <w:rFonts w:ascii="宋体" w:eastAsia="宋体" w:hAnsi="宋体" w:cs="宋体"/>
                <w:kern w:val="0"/>
                <w:sz w:val="21"/>
                <w:szCs w:val="21"/>
              </w:rPr>
            </w:pPr>
          </w:p>
        </w:tc>
        <w:tc>
          <w:tcPr>
            <w:tcW w:w="2268" w:type="dxa"/>
            <w:tcBorders>
              <w:top w:val="nil"/>
              <w:left w:val="nil"/>
              <w:bottom w:val="single" w:sz="4" w:space="0" w:color="auto"/>
              <w:right w:val="single" w:sz="4" w:space="0" w:color="auto"/>
            </w:tcBorders>
            <w:shd w:val="clear" w:color="auto" w:fill="auto"/>
            <w:noWrap/>
            <w:vAlign w:val="center"/>
          </w:tcPr>
          <w:p w:rsidR="005F5F55" w:rsidRPr="00760F3C" w:rsidRDefault="005F5F55">
            <w:pPr>
              <w:widowControl/>
              <w:jc w:val="center"/>
              <w:rPr>
                <w:rFonts w:ascii="宋体" w:eastAsia="宋体" w:hAnsi="宋体" w:cs="宋体"/>
                <w:kern w:val="0"/>
                <w:sz w:val="21"/>
                <w:szCs w:val="21"/>
              </w:rPr>
            </w:pPr>
          </w:p>
        </w:tc>
        <w:tc>
          <w:tcPr>
            <w:tcW w:w="1466" w:type="dxa"/>
            <w:tcBorders>
              <w:top w:val="nil"/>
              <w:left w:val="nil"/>
              <w:bottom w:val="single" w:sz="4" w:space="0" w:color="auto"/>
              <w:right w:val="single" w:sz="4" w:space="0" w:color="auto"/>
            </w:tcBorders>
            <w:shd w:val="clear" w:color="auto" w:fill="auto"/>
            <w:noWrap/>
            <w:vAlign w:val="center"/>
          </w:tcPr>
          <w:p w:rsidR="005F5F55" w:rsidRPr="00760F3C" w:rsidRDefault="000466BF">
            <w:pPr>
              <w:widowControl/>
              <w:jc w:val="left"/>
              <w:rPr>
                <w:rFonts w:ascii="宋体" w:eastAsia="宋体" w:hAnsi="宋体" w:cs="宋体"/>
                <w:kern w:val="0"/>
                <w:sz w:val="22"/>
              </w:rPr>
            </w:pPr>
            <w:r w:rsidRPr="00760F3C">
              <w:rPr>
                <w:rFonts w:ascii="宋体" w:eastAsia="宋体" w:hAnsi="宋体" w:cs="宋体" w:hint="eastAsia"/>
                <w:kern w:val="0"/>
                <w:sz w:val="22"/>
              </w:rPr>
              <w:t xml:space="preserve">　</w:t>
            </w:r>
          </w:p>
        </w:tc>
      </w:tr>
      <w:tr w:rsidR="00852375" w:rsidRPr="00760F3C">
        <w:trPr>
          <w:trHeight w:val="645"/>
          <w:jc w:val="center"/>
        </w:trPr>
        <w:tc>
          <w:tcPr>
            <w:tcW w:w="24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F5F55" w:rsidRPr="00760F3C" w:rsidRDefault="000466BF">
            <w:pPr>
              <w:widowControl/>
              <w:jc w:val="center"/>
              <w:rPr>
                <w:rFonts w:ascii="宋体" w:eastAsia="宋体" w:hAnsi="宋体" w:cs="宋体"/>
                <w:b/>
                <w:bCs/>
                <w:kern w:val="0"/>
              </w:rPr>
            </w:pPr>
            <w:r w:rsidRPr="00760F3C">
              <w:rPr>
                <w:rFonts w:ascii="宋体" w:eastAsia="宋体" w:hAnsi="宋体" w:cs="宋体" w:hint="eastAsia"/>
                <w:b/>
                <w:bCs/>
                <w:kern w:val="0"/>
              </w:rPr>
              <w:t>合计</w:t>
            </w:r>
          </w:p>
        </w:tc>
        <w:tc>
          <w:tcPr>
            <w:tcW w:w="6120" w:type="dxa"/>
            <w:gridSpan w:val="3"/>
            <w:tcBorders>
              <w:top w:val="single" w:sz="4" w:space="0" w:color="auto"/>
              <w:left w:val="nil"/>
              <w:bottom w:val="single" w:sz="4" w:space="0" w:color="auto"/>
              <w:right w:val="single" w:sz="4" w:space="0" w:color="000000"/>
            </w:tcBorders>
            <w:shd w:val="clear" w:color="auto" w:fill="auto"/>
            <w:noWrap/>
            <w:vAlign w:val="center"/>
          </w:tcPr>
          <w:p w:rsidR="005F5F55" w:rsidRPr="00760F3C" w:rsidRDefault="000466BF">
            <w:pPr>
              <w:widowControl/>
              <w:jc w:val="left"/>
              <w:rPr>
                <w:rFonts w:ascii="宋体" w:eastAsia="宋体" w:hAnsi="宋体" w:cs="宋体"/>
                <w:b/>
                <w:bCs/>
                <w:kern w:val="0"/>
              </w:rPr>
            </w:pPr>
            <w:r w:rsidRPr="00760F3C">
              <w:rPr>
                <w:rFonts w:ascii="宋体" w:eastAsia="宋体" w:hAnsi="宋体" w:cs="宋体" w:hint="eastAsia"/>
                <w:b/>
                <w:bCs/>
                <w:kern w:val="0"/>
              </w:rPr>
              <w:t xml:space="preserve">大写：            小写： </w:t>
            </w:r>
          </w:p>
        </w:tc>
      </w:tr>
    </w:tbl>
    <w:p w:rsidR="005F5F55" w:rsidRPr="00760F3C" w:rsidRDefault="000466BF">
      <w:pPr>
        <w:rPr>
          <w:rFonts w:ascii="宋体" w:eastAsia="宋体" w:hAnsi="宋体"/>
        </w:rPr>
      </w:pPr>
      <w:r w:rsidRPr="00760F3C">
        <w:rPr>
          <w:rFonts w:ascii="宋体" w:eastAsia="宋体" w:hAnsi="宋体" w:hint="eastAsia"/>
        </w:rPr>
        <w:t xml:space="preserve">              </w:t>
      </w:r>
    </w:p>
    <w:p w:rsidR="005F5F55" w:rsidRPr="00760F3C" w:rsidRDefault="000466BF">
      <w:pPr>
        <w:rPr>
          <w:rFonts w:ascii="宋体" w:eastAsia="宋体" w:hAnsi="宋体"/>
        </w:rPr>
        <w:sectPr w:rsidR="005F5F55" w:rsidRPr="00760F3C">
          <w:pgSz w:w="11906" w:h="16838"/>
          <w:pgMar w:top="1418" w:right="1134" w:bottom="1134" w:left="1134" w:header="851" w:footer="992" w:gutter="567"/>
          <w:cols w:space="425"/>
          <w:docGrid w:linePitch="312"/>
        </w:sectPr>
      </w:pPr>
      <w:r w:rsidRPr="00760F3C">
        <w:rPr>
          <w:rFonts w:ascii="宋体" w:eastAsia="宋体" w:hAnsi="宋体" w:hint="eastAsia"/>
        </w:rPr>
        <w:t xml:space="preserve">                                              公司名称（盖章）： </w:t>
      </w:r>
    </w:p>
    <w:p w:rsidR="005F5F55" w:rsidRPr="00760F3C" w:rsidRDefault="005F5F55">
      <w:pPr>
        <w:spacing w:line="440" w:lineRule="exact"/>
        <w:rPr>
          <w:rFonts w:ascii="宋体" w:eastAsia="宋体" w:hAnsi="宋体"/>
          <w:b/>
          <w:sz w:val="28"/>
        </w:rPr>
      </w:pPr>
    </w:p>
    <w:p w:rsidR="005F5F55" w:rsidRPr="00760F3C" w:rsidRDefault="000466BF">
      <w:pPr>
        <w:pStyle w:val="2"/>
        <w:rPr>
          <w:rFonts w:ascii="宋体" w:eastAsia="宋体" w:hAnsi="宋体"/>
        </w:rPr>
      </w:pPr>
      <w:r w:rsidRPr="00760F3C">
        <w:rPr>
          <w:rFonts w:ascii="宋体" w:eastAsia="宋体" w:hAnsi="宋体" w:hint="eastAsia"/>
        </w:rPr>
        <w:t>3.法定代表人（单位负责人）资格证明书</w:t>
      </w:r>
    </w:p>
    <w:p w:rsidR="005F5F55" w:rsidRPr="00760F3C" w:rsidRDefault="005F5F55">
      <w:pPr>
        <w:spacing w:line="440" w:lineRule="exact"/>
        <w:rPr>
          <w:rFonts w:ascii="宋体" w:eastAsia="宋体" w:hAnsi="宋体"/>
        </w:rPr>
      </w:pPr>
    </w:p>
    <w:p w:rsidR="005F5F55" w:rsidRPr="00760F3C" w:rsidRDefault="003E2B3C">
      <w:pPr>
        <w:spacing w:line="600" w:lineRule="exact"/>
        <w:rPr>
          <w:rFonts w:ascii="宋体" w:eastAsia="宋体" w:hAnsi="宋体"/>
        </w:rPr>
      </w:pPr>
      <w:r w:rsidRPr="00760F3C">
        <w:rPr>
          <w:rFonts w:ascii="宋体" w:eastAsia="宋体" w:hAnsi="宋体" w:hint="eastAsia"/>
        </w:rPr>
        <w:t>比选单位</w:t>
      </w:r>
      <w:r w:rsidR="000466BF" w:rsidRPr="00760F3C">
        <w:rPr>
          <w:rFonts w:ascii="宋体" w:eastAsia="宋体" w:hAnsi="宋体" w:hint="eastAsia"/>
        </w:rPr>
        <w:t>名称：</w:t>
      </w:r>
    </w:p>
    <w:p w:rsidR="005F5F55" w:rsidRPr="00760F3C" w:rsidRDefault="000466BF">
      <w:pPr>
        <w:spacing w:line="600" w:lineRule="exact"/>
        <w:rPr>
          <w:rFonts w:ascii="宋体" w:eastAsia="宋体" w:hAnsi="宋体"/>
        </w:rPr>
      </w:pPr>
      <w:r w:rsidRPr="00760F3C">
        <w:rPr>
          <w:rFonts w:ascii="宋体" w:eastAsia="宋体" w:hAnsi="宋体" w:hint="eastAsia"/>
        </w:rPr>
        <w:t>单位性质：</w:t>
      </w:r>
    </w:p>
    <w:p w:rsidR="005F5F55" w:rsidRPr="00760F3C" w:rsidRDefault="000466BF">
      <w:pPr>
        <w:spacing w:line="600" w:lineRule="exact"/>
        <w:rPr>
          <w:rFonts w:ascii="宋体" w:eastAsia="宋体" w:hAnsi="宋体"/>
        </w:rPr>
      </w:pPr>
      <w:r w:rsidRPr="00760F3C">
        <w:rPr>
          <w:rFonts w:ascii="宋体" w:eastAsia="宋体" w:hAnsi="宋体" w:hint="eastAsia"/>
        </w:rPr>
        <w:t>地  址：</w:t>
      </w:r>
    </w:p>
    <w:p w:rsidR="005F5F55" w:rsidRPr="00760F3C" w:rsidRDefault="000466BF">
      <w:pPr>
        <w:spacing w:line="600" w:lineRule="exact"/>
        <w:rPr>
          <w:rFonts w:ascii="宋体" w:eastAsia="宋体" w:hAnsi="宋体"/>
        </w:rPr>
      </w:pPr>
      <w:r w:rsidRPr="00760F3C">
        <w:rPr>
          <w:rFonts w:ascii="宋体" w:eastAsia="宋体" w:hAnsi="宋体" w:hint="eastAsia"/>
        </w:rPr>
        <w:t xml:space="preserve">成立时间：   年    月   日 </w:t>
      </w:r>
    </w:p>
    <w:p w:rsidR="005F5F55" w:rsidRPr="00760F3C" w:rsidRDefault="000466BF">
      <w:pPr>
        <w:spacing w:line="600" w:lineRule="exact"/>
        <w:rPr>
          <w:rFonts w:ascii="宋体" w:eastAsia="宋体" w:hAnsi="宋体"/>
          <w:u w:val="single"/>
        </w:rPr>
      </w:pPr>
      <w:r w:rsidRPr="00760F3C">
        <w:rPr>
          <w:rFonts w:ascii="宋体" w:eastAsia="宋体" w:hAnsi="宋体" w:hint="eastAsia"/>
        </w:rPr>
        <w:t xml:space="preserve">经营期限： </w:t>
      </w:r>
    </w:p>
    <w:p w:rsidR="005F5F55" w:rsidRPr="00760F3C" w:rsidRDefault="000466BF">
      <w:pPr>
        <w:spacing w:line="600" w:lineRule="exact"/>
        <w:rPr>
          <w:rFonts w:ascii="宋体" w:eastAsia="宋体" w:hAnsi="宋体"/>
          <w:u w:val="single"/>
        </w:rPr>
      </w:pPr>
      <w:r w:rsidRPr="00760F3C">
        <w:rPr>
          <w:rFonts w:ascii="宋体" w:eastAsia="宋体" w:hAnsi="宋体" w:hint="eastAsia"/>
        </w:rPr>
        <w:t>姓名： 性别： 年龄： 职务：</w:t>
      </w:r>
    </w:p>
    <w:p w:rsidR="005F5F55" w:rsidRPr="00760F3C" w:rsidRDefault="000466BF">
      <w:pPr>
        <w:spacing w:line="600" w:lineRule="exact"/>
        <w:rPr>
          <w:rFonts w:ascii="宋体" w:eastAsia="宋体" w:hAnsi="宋体"/>
        </w:rPr>
      </w:pPr>
      <w:r w:rsidRPr="00760F3C">
        <w:rPr>
          <w:rFonts w:ascii="宋体" w:eastAsia="宋体" w:hAnsi="宋体" w:hint="eastAsia"/>
        </w:rPr>
        <w:t>系 （</w:t>
      </w:r>
      <w:r w:rsidR="00B6431E" w:rsidRPr="00760F3C">
        <w:rPr>
          <w:rFonts w:ascii="宋体" w:eastAsia="宋体" w:hAnsi="宋体" w:hint="eastAsia"/>
        </w:rPr>
        <w:t>比选单位</w:t>
      </w:r>
      <w:r w:rsidRPr="00760F3C">
        <w:rPr>
          <w:rFonts w:ascii="宋体" w:eastAsia="宋体" w:hAnsi="宋体" w:hint="eastAsia"/>
        </w:rPr>
        <w:t>名称）的法定代表人。</w:t>
      </w:r>
    </w:p>
    <w:p w:rsidR="005F5F55" w:rsidRPr="00760F3C" w:rsidRDefault="000466BF">
      <w:pPr>
        <w:spacing w:line="600" w:lineRule="exact"/>
        <w:rPr>
          <w:rFonts w:ascii="宋体" w:eastAsia="宋体" w:hAnsi="宋体"/>
        </w:rPr>
      </w:pPr>
      <w:r w:rsidRPr="00760F3C">
        <w:rPr>
          <w:rFonts w:ascii="宋体" w:eastAsia="宋体" w:hAnsi="宋体" w:hint="eastAsia"/>
        </w:rPr>
        <w:t>特此证明。</w:t>
      </w:r>
    </w:p>
    <w:p w:rsidR="005F5F55" w:rsidRPr="00760F3C" w:rsidRDefault="005F5F55">
      <w:pPr>
        <w:spacing w:line="600" w:lineRule="exact"/>
        <w:rPr>
          <w:rFonts w:ascii="宋体" w:eastAsia="宋体" w:hAnsi="宋体"/>
        </w:rPr>
      </w:pPr>
    </w:p>
    <w:p w:rsidR="005F5F55" w:rsidRPr="00760F3C" w:rsidRDefault="005F5F55">
      <w:pPr>
        <w:spacing w:line="440" w:lineRule="exact"/>
        <w:rPr>
          <w:rFonts w:ascii="宋体" w:eastAsia="宋体" w:hAnsi="宋体"/>
        </w:rPr>
      </w:pPr>
    </w:p>
    <w:p w:rsidR="005F5F55" w:rsidRPr="00760F3C" w:rsidRDefault="008A2DF3">
      <w:pPr>
        <w:spacing w:line="440" w:lineRule="exact"/>
        <w:ind w:firstLineChars="2700" w:firstLine="6480"/>
        <w:rPr>
          <w:rFonts w:ascii="宋体" w:eastAsia="宋体" w:hAnsi="宋体"/>
        </w:rPr>
      </w:pPr>
      <w:r w:rsidRPr="00760F3C">
        <w:rPr>
          <w:rFonts w:ascii="宋体" w:eastAsia="宋体" w:hAnsi="宋体" w:hint="eastAsia"/>
        </w:rPr>
        <w:t>比选单位</w:t>
      </w:r>
      <w:r w:rsidR="000466BF" w:rsidRPr="00760F3C">
        <w:rPr>
          <w:rFonts w:ascii="宋体" w:eastAsia="宋体" w:hAnsi="宋体" w:hint="eastAsia"/>
        </w:rPr>
        <w:t>：（盖单位章）</w:t>
      </w:r>
    </w:p>
    <w:p w:rsidR="005F5F55" w:rsidRPr="00760F3C" w:rsidRDefault="005F5F55">
      <w:pPr>
        <w:pStyle w:val="aa"/>
        <w:rPr>
          <w:rFonts w:eastAsia="宋体" w:hAnsi="宋体"/>
          <w:sz w:val="24"/>
        </w:rPr>
      </w:pPr>
    </w:p>
    <w:p w:rsidR="005F5F55" w:rsidRPr="00760F3C" w:rsidRDefault="000466BF">
      <w:pPr>
        <w:spacing w:line="440" w:lineRule="exact"/>
        <w:jc w:val="center"/>
        <w:rPr>
          <w:rFonts w:ascii="宋体" w:eastAsia="宋体" w:hAnsi="宋体"/>
        </w:rPr>
      </w:pPr>
      <w:r w:rsidRPr="00760F3C">
        <w:rPr>
          <w:rFonts w:ascii="宋体" w:eastAsia="宋体" w:hAnsi="宋体" w:hint="eastAsia"/>
        </w:rPr>
        <w:t xml:space="preserve">                                                   年     月    日</w:t>
      </w:r>
    </w:p>
    <w:p w:rsidR="005F5F55" w:rsidRPr="00760F3C" w:rsidRDefault="005F5F55">
      <w:pPr>
        <w:spacing w:line="440" w:lineRule="exact"/>
        <w:jc w:val="center"/>
        <w:rPr>
          <w:rFonts w:ascii="宋体" w:eastAsia="宋体" w:hAnsi="宋体"/>
        </w:rPr>
      </w:pPr>
    </w:p>
    <w:p w:rsidR="005F5F55" w:rsidRPr="00760F3C" w:rsidRDefault="005F5F55">
      <w:pPr>
        <w:snapToGrid w:val="0"/>
        <w:ind w:firstLineChars="1300" w:firstLine="3120"/>
        <w:jc w:val="right"/>
        <w:rPr>
          <w:rFonts w:ascii="宋体" w:eastAsia="宋体" w:hAnsi="宋体"/>
        </w:rPr>
      </w:pPr>
    </w:p>
    <w:p w:rsidR="005F5F55" w:rsidRPr="00760F3C" w:rsidRDefault="005F5F55">
      <w:pPr>
        <w:snapToGrid w:val="0"/>
        <w:rPr>
          <w:rFonts w:ascii="宋体" w:eastAsia="宋体" w:hAnsi="宋体"/>
        </w:rPr>
      </w:pPr>
    </w:p>
    <w:p w:rsidR="005F5F55" w:rsidRPr="00760F3C" w:rsidRDefault="000466BF">
      <w:pPr>
        <w:adjustRightInd w:val="0"/>
        <w:snapToGrid w:val="0"/>
        <w:ind w:firstLineChars="200" w:firstLine="480"/>
        <w:rPr>
          <w:rFonts w:ascii="宋体" w:eastAsia="宋体" w:hAnsi="宋体"/>
        </w:rPr>
      </w:pPr>
      <w:r w:rsidRPr="00760F3C">
        <w:rPr>
          <w:rFonts w:ascii="宋体" w:eastAsia="宋体" w:hAnsi="宋体" w:hint="eastAsia"/>
        </w:rPr>
        <w:t>注：附法定代表人（单位负责人）的身份证复印件</w:t>
      </w:r>
    </w:p>
    <w:p w:rsidR="005F5F55" w:rsidRPr="00760F3C" w:rsidRDefault="005F5F55">
      <w:pPr>
        <w:pStyle w:val="af6"/>
        <w:rPr>
          <w:rFonts w:eastAsia="宋体"/>
        </w:rPr>
        <w:sectPr w:rsidR="005F5F55" w:rsidRPr="00760F3C">
          <w:pgSz w:w="11906" w:h="16838"/>
          <w:pgMar w:top="1380" w:right="1540" w:bottom="920" w:left="1680" w:header="0" w:footer="721" w:gutter="0"/>
          <w:cols w:space="720"/>
          <w:docGrid w:linePitch="326"/>
        </w:sectPr>
      </w:pPr>
    </w:p>
    <w:p w:rsidR="005F5F55" w:rsidRPr="00760F3C" w:rsidRDefault="000466BF">
      <w:pPr>
        <w:pStyle w:val="2"/>
        <w:jc w:val="left"/>
        <w:rPr>
          <w:rFonts w:ascii="宋体" w:eastAsia="宋体" w:hAnsi="宋体"/>
        </w:rPr>
      </w:pPr>
      <w:r w:rsidRPr="00760F3C">
        <w:rPr>
          <w:rFonts w:ascii="宋体" w:eastAsia="宋体" w:hAnsi="宋体" w:hint="eastAsia"/>
        </w:rPr>
        <w:lastRenderedPageBreak/>
        <w:t>4.授权委托书</w:t>
      </w:r>
    </w:p>
    <w:p w:rsidR="005F5F55" w:rsidRPr="00760F3C" w:rsidRDefault="005F5F55">
      <w:pPr>
        <w:snapToGrid w:val="0"/>
        <w:ind w:firstLineChars="952" w:firstLine="2294"/>
        <w:rPr>
          <w:rFonts w:ascii="宋体" w:eastAsia="宋体" w:hAnsi="宋体"/>
          <w:b/>
          <w:bCs/>
        </w:rPr>
      </w:pPr>
    </w:p>
    <w:p w:rsidR="005F5F55" w:rsidRPr="00760F3C" w:rsidRDefault="000466BF">
      <w:pPr>
        <w:tabs>
          <w:tab w:val="left" w:pos="2640"/>
          <w:tab w:val="left" w:pos="3520"/>
          <w:tab w:val="left" w:pos="4920"/>
          <w:tab w:val="left" w:pos="5715"/>
          <w:tab w:val="left" w:pos="6945"/>
          <w:tab w:val="left" w:pos="7980"/>
        </w:tabs>
        <w:autoSpaceDE w:val="0"/>
        <w:autoSpaceDN w:val="0"/>
        <w:adjustRightInd w:val="0"/>
        <w:snapToGrid w:val="0"/>
        <w:ind w:leftChars="57" w:left="137" w:right="94" w:firstLineChars="28" w:firstLine="67"/>
        <w:rPr>
          <w:rFonts w:ascii="宋体" w:eastAsia="宋体" w:hAnsi="宋体"/>
        </w:rPr>
      </w:pPr>
      <w:r w:rsidRPr="00760F3C">
        <w:rPr>
          <w:rFonts w:ascii="宋体" w:eastAsia="宋体" w:hAnsi="宋体" w:hint="eastAsia"/>
          <w:u w:val="single"/>
        </w:rPr>
        <w:t xml:space="preserve">  （招标人名称）    </w:t>
      </w:r>
      <w:r w:rsidRPr="00760F3C">
        <w:rPr>
          <w:rFonts w:ascii="宋体" w:eastAsia="宋体" w:hAnsi="宋体" w:hint="eastAsia"/>
        </w:rPr>
        <w:t>：</w:t>
      </w:r>
    </w:p>
    <w:p w:rsidR="005F5F55" w:rsidRPr="00760F3C" w:rsidRDefault="005F5F55">
      <w:pPr>
        <w:snapToGrid w:val="0"/>
        <w:rPr>
          <w:rFonts w:ascii="宋体" w:eastAsia="宋体" w:hAnsi="宋体"/>
        </w:rPr>
      </w:pPr>
    </w:p>
    <w:p w:rsidR="005F5F55" w:rsidRPr="00760F3C" w:rsidRDefault="000466BF">
      <w:pPr>
        <w:snapToGrid w:val="0"/>
        <w:ind w:firstLineChars="200" w:firstLine="480"/>
        <w:rPr>
          <w:rFonts w:ascii="宋体" w:eastAsia="宋体" w:hAnsi="宋体"/>
        </w:rPr>
      </w:pPr>
      <w:r w:rsidRPr="00760F3C">
        <w:rPr>
          <w:rFonts w:ascii="宋体" w:eastAsia="宋体" w:hAnsi="宋体" w:hint="eastAsia"/>
        </w:rPr>
        <w:t>本授权委托书声明：我</w:t>
      </w:r>
      <w:r w:rsidRPr="00760F3C">
        <w:rPr>
          <w:rFonts w:ascii="宋体" w:eastAsia="宋体" w:hAnsi="宋体" w:hint="eastAsia"/>
          <w:u w:val="single"/>
        </w:rPr>
        <w:t xml:space="preserve">        （姓名）</w:t>
      </w:r>
      <w:r w:rsidRPr="00760F3C">
        <w:rPr>
          <w:rFonts w:ascii="宋体" w:eastAsia="宋体" w:hAnsi="宋体" w:hint="eastAsia"/>
        </w:rPr>
        <w:t>系</w:t>
      </w:r>
      <w:r w:rsidRPr="00760F3C">
        <w:rPr>
          <w:rFonts w:ascii="宋体" w:eastAsia="宋体" w:hAnsi="宋体" w:hint="eastAsia"/>
          <w:u w:val="single"/>
        </w:rPr>
        <w:t xml:space="preserve">          （竞争性比选单位）</w:t>
      </w:r>
      <w:r w:rsidRPr="00760F3C">
        <w:rPr>
          <w:rFonts w:ascii="宋体" w:eastAsia="宋体" w:hAnsi="宋体" w:hint="eastAsia"/>
        </w:rPr>
        <w:t>的法定代表人，现授权委我单位的</w:t>
      </w:r>
      <w:r w:rsidRPr="00760F3C">
        <w:rPr>
          <w:rFonts w:ascii="宋体" w:eastAsia="宋体" w:hAnsi="宋体" w:hint="eastAsia"/>
          <w:u w:val="single"/>
        </w:rPr>
        <w:t xml:space="preserve">           （姓名）</w:t>
      </w:r>
      <w:r w:rsidRPr="00760F3C">
        <w:rPr>
          <w:rFonts w:ascii="宋体" w:eastAsia="宋体" w:hAnsi="宋体" w:hint="eastAsia"/>
        </w:rPr>
        <w:t>为我公司代理人，以本公司的名义参加</w:t>
      </w:r>
      <w:r w:rsidRPr="00760F3C">
        <w:rPr>
          <w:rFonts w:ascii="宋体" w:eastAsia="宋体" w:hAnsi="宋体" w:hint="eastAsia"/>
          <w:u w:val="single"/>
        </w:rPr>
        <w:t xml:space="preserve">          （项目名称）</w:t>
      </w:r>
      <w:r w:rsidRPr="00760F3C">
        <w:rPr>
          <w:rFonts w:ascii="宋体" w:eastAsia="宋体" w:hAnsi="宋体" w:hint="eastAsia"/>
        </w:rPr>
        <w:t>的竞争性比选活动。代理人在竞争性比选、合同谈判过程中所签署的一切文件和处理与之有关的一切事务，我均予以承认。</w:t>
      </w:r>
    </w:p>
    <w:p w:rsidR="005F5F55" w:rsidRPr="00760F3C" w:rsidRDefault="000466BF">
      <w:pPr>
        <w:snapToGrid w:val="0"/>
        <w:ind w:firstLine="576"/>
        <w:rPr>
          <w:rFonts w:ascii="宋体" w:eastAsia="宋体" w:hAnsi="宋体"/>
        </w:rPr>
      </w:pPr>
      <w:r w:rsidRPr="00760F3C">
        <w:rPr>
          <w:rFonts w:ascii="宋体" w:eastAsia="宋体" w:hAnsi="宋体" w:hint="eastAsia"/>
        </w:rPr>
        <w:t>代理人无转委权。</w:t>
      </w:r>
    </w:p>
    <w:p w:rsidR="005F5F55" w:rsidRPr="00760F3C" w:rsidRDefault="000466BF">
      <w:pPr>
        <w:snapToGrid w:val="0"/>
        <w:ind w:firstLine="576"/>
        <w:rPr>
          <w:rFonts w:ascii="宋体" w:eastAsia="宋体" w:hAnsi="宋体"/>
        </w:rPr>
      </w:pPr>
      <w:r w:rsidRPr="00760F3C">
        <w:rPr>
          <w:rFonts w:ascii="宋体" w:eastAsia="宋体" w:hAnsi="宋体" w:hint="eastAsia"/>
        </w:rPr>
        <w:t>特此委托。</w:t>
      </w:r>
    </w:p>
    <w:p w:rsidR="005F5F55" w:rsidRPr="00760F3C" w:rsidRDefault="005F5F55">
      <w:pPr>
        <w:snapToGrid w:val="0"/>
        <w:ind w:firstLine="576"/>
        <w:rPr>
          <w:rFonts w:ascii="宋体" w:eastAsia="宋体" w:hAnsi="宋体"/>
        </w:rPr>
      </w:pPr>
    </w:p>
    <w:p w:rsidR="005F5F55" w:rsidRPr="00760F3C" w:rsidRDefault="005F5F55">
      <w:pPr>
        <w:snapToGrid w:val="0"/>
        <w:ind w:firstLine="576"/>
        <w:rPr>
          <w:rFonts w:ascii="宋体" w:eastAsia="宋体" w:hAnsi="宋体"/>
        </w:rPr>
      </w:pPr>
    </w:p>
    <w:p w:rsidR="005F5F55" w:rsidRPr="00760F3C" w:rsidRDefault="000466BF">
      <w:pPr>
        <w:snapToGrid w:val="0"/>
        <w:ind w:firstLine="576"/>
        <w:rPr>
          <w:rFonts w:ascii="宋体" w:eastAsia="宋体" w:hAnsi="宋体"/>
        </w:rPr>
      </w:pPr>
      <w:r w:rsidRPr="00760F3C">
        <w:rPr>
          <w:rFonts w:ascii="宋体" w:eastAsia="宋体" w:hAnsi="宋体" w:hint="eastAsia"/>
        </w:rPr>
        <w:t>授权委托人：               性别：              年龄：</w:t>
      </w:r>
    </w:p>
    <w:p w:rsidR="005F5F55" w:rsidRPr="00760F3C" w:rsidRDefault="005F5F55">
      <w:pPr>
        <w:snapToGrid w:val="0"/>
        <w:ind w:firstLine="576"/>
        <w:rPr>
          <w:rFonts w:ascii="宋体" w:eastAsia="宋体" w:hAnsi="宋体"/>
        </w:rPr>
      </w:pPr>
    </w:p>
    <w:p w:rsidR="005F5F55" w:rsidRPr="00760F3C" w:rsidRDefault="000466BF">
      <w:pPr>
        <w:snapToGrid w:val="0"/>
        <w:ind w:firstLine="576"/>
        <w:rPr>
          <w:rFonts w:ascii="宋体" w:eastAsia="宋体" w:hAnsi="宋体"/>
        </w:rPr>
      </w:pPr>
      <w:r w:rsidRPr="00760F3C">
        <w:rPr>
          <w:rFonts w:ascii="宋体" w:eastAsia="宋体" w:hAnsi="宋体" w:hint="eastAsia"/>
        </w:rPr>
        <w:t>单位：                 部门：              职务：</w:t>
      </w:r>
    </w:p>
    <w:p w:rsidR="005F5F55" w:rsidRPr="00760F3C" w:rsidRDefault="005F5F55">
      <w:pPr>
        <w:snapToGrid w:val="0"/>
        <w:ind w:firstLine="576"/>
        <w:rPr>
          <w:rFonts w:ascii="宋体" w:eastAsia="宋体" w:hAnsi="宋体"/>
        </w:rPr>
      </w:pPr>
    </w:p>
    <w:p w:rsidR="005F5F55" w:rsidRPr="00760F3C" w:rsidRDefault="000466BF">
      <w:pPr>
        <w:snapToGrid w:val="0"/>
        <w:spacing w:line="480" w:lineRule="auto"/>
        <w:ind w:firstLine="578"/>
        <w:rPr>
          <w:rFonts w:ascii="宋体" w:eastAsia="宋体" w:hAnsi="宋体"/>
        </w:rPr>
      </w:pPr>
      <w:r w:rsidRPr="00760F3C">
        <w:rPr>
          <w:rFonts w:ascii="宋体" w:eastAsia="宋体" w:hAnsi="宋体" w:hint="eastAsia"/>
        </w:rPr>
        <w:t>竞争性比选人：（盖章）</w:t>
      </w:r>
    </w:p>
    <w:p w:rsidR="005F5F55" w:rsidRPr="00760F3C" w:rsidRDefault="000466BF">
      <w:pPr>
        <w:snapToGrid w:val="0"/>
        <w:spacing w:line="480" w:lineRule="auto"/>
        <w:ind w:firstLine="578"/>
        <w:rPr>
          <w:rFonts w:ascii="宋体" w:eastAsia="宋体" w:hAnsi="宋体"/>
        </w:rPr>
      </w:pPr>
      <w:r w:rsidRPr="00760F3C">
        <w:rPr>
          <w:rFonts w:ascii="宋体" w:eastAsia="宋体" w:hAnsi="宋体" w:hint="eastAsia"/>
        </w:rPr>
        <w:t>授权委托人：（签字）</w:t>
      </w:r>
    </w:p>
    <w:p w:rsidR="005F5F55" w:rsidRPr="00760F3C" w:rsidRDefault="000466BF">
      <w:pPr>
        <w:snapToGrid w:val="0"/>
        <w:spacing w:line="480" w:lineRule="auto"/>
        <w:ind w:firstLine="578"/>
        <w:rPr>
          <w:rFonts w:ascii="宋体" w:eastAsia="宋体" w:hAnsi="宋体"/>
        </w:rPr>
      </w:pPr>
      <w:r w:rsidRPr="00760F3C">
        <w:rPr>
          <w:rFonts w:ascii="宋体" w:eastAsia="宋体" w:hAnsi="宋体" w:hint="eastAsia"/>
        </w:rPr>
        <w:t>法定代表人：（签字或盖章）</w:t>
      </w:r>
    </w:p>
    <w:p w:rsidR="005F5F55" w:rsidRPr="00760F3C" w:rsidRDefault="005F5F55">
      <w:pPr>
        <w:snapToGrid w:val="0"/>
        <w:rPr>
          <w:rFonts w:ascii="宋体" w:eastAsia="宋体" w:hAnsi="宋体"/>
        </w:rPr>
      </w:pPr>
    </w:p>
    <w:p w:rsidR="005F5F55" w:rsidRPr="00760F3C" w:rsidRDefault="000466BF">
      <w:pPr>
        <w:snapToGrid w:val="0"/>
        <w:rPr>
          <w:rFonts w:ascii="宋体" w:eastAsia="宋体" w:hAnsi="宋体"/>
        </w:rPr>
      </w:pPr>
      <w:r w:rsidRPr="00760F3C">
        <w:rPr>
          <w:rFonts w:ascii="宋体" w:eastAsia="宋体" w:hAnsi="宋体" w:hint="eastAsia"/>
        </w:rPr>
        <w:t>附法人及授权委托人身份证：</w:t>
      </w:r>
    </w:p>
    <w:p w:rsidR="005F5F55" w:rsidRPr="00760F3C" w:rsidRDefault="005F5F55">
      <w:pPr>
        <w:snapToGrid w:val="0"/>
        <w:jc w:val="right"/>
        <w:rPr>
          <w:rFonts w:ascii="宋体" w:eastAsia="宋体" w:hAnsi="宋体"/>
        </w:rPr>
      </w:pPr>
    </w:p>
    <w:p w:rsidR="005F5F55" w:rsidRPr="00760F3C" w:rsidRDefault="005F5F55">
      <w:pPr>
        <w:snapToGrid w:val="0"/>
        <w:jc w:val="right"/>
        <w:rPr>
          <w:rFonts w:ascii="宋体" w:eastAsia="宋体" w:hAnsi="宋体"/>
        </w:rPr>
      </w:pPr>
    </w:p>
    <w:p w:rsidR="005F5F55" w:rsidRPr="00760F3C" w:rsidRDefault="000466BF">
      <w:pPr>
        <w:spacing w:line="440" w:lineRule="exact"/>
        <w:jc w:val="right"/>
        <w:rPr>
          <w:rFonts w:ascii="宋体" w:eastAsia="宋体" w:hAnsi="宋体"/>
        </w:rPr>
      </w:pPr>
      <w:r w:rsidRPr="00760F3C">
        <w:rPr>
          <w:rFonts w:ascii="宋体" w:eastAsia="宋体" w:hAnsi="宋体" w:hint="eastAsia"/>
        </w:rPr>
        <w:t>年   月   日</w:t>
      </w:r>
    </w:p>
    <w:p w:rsidR="005F5F55" w:rsidRPr="00760F3C" w:rsidRDefault="009233EB" w:rsidP="009233EB">
      <w:pPr>
        <w:widowControl/>
        <w:spacing w:line="240" w:lineRule="auto"/>
        <w:jc w:val="left"/>
        <w:rPr>
          <w:rFonts w:ascii="宋体" w:eastAsia="宋体" w:hAnsi="宋体"/>
        </w:rPr>
      </w:pPr>
      <w:r w:rsidRPr="00760F3C">
        <w:rPr>
          <w:rFonts w:ascii="宋体" w:eastAsia="宋体" w:hAnsi="宋体"/>
        </w:rPr>
        <w:br w:type="page"/>
      </w:r>
    </w:p>
    <w:p w:rsidR="005F5F55" w:rsidRPr="00760F3C" w:rsidRDefault="000466BF">
      <w:pPr>
        <w:pStyle w:val="2"/>
        <w:jc w:val="left"/>
        <w:rPr>
          <w:rFonts w:ascii="宋体" w:eastAsia="宋体" w:hAnsi="宋体"/>
        </w:rPr>
      </w:pPr>
      <w:r w:rsidRPr="00760F3C">
        <w:rPr>
          <w:rFonts w:ascii="宋体" w:eastAsia="宋体" w:hAnsi="宋体" w:hint="eastAsia"/>
        </w:rPr>
        <w:lastRenderedPageBreak/>
        <w:t>5.营业执照及资质证书扫描件</w:t>
      </w:r>
    </w:p>
    <w:p w:rsidR="005F5F55" w:rsidRPr="00760F3C" w:rsidRDefault="005F5F55">
      <w:pPr>
        <w:rPr>
          <w:rFonts w:ascii="宋体" w:eastAsia="宋体" w:hAnsi="宋体"/>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spacing w:line="440" w:lineRule="exact"/>
        <w:jc w:val="center"/>
        <w:rPr>
          <w:rFonts w:ascii="宋体" w:eastAsia="宋体" w:hAnsi="宋体"/>
          <w:b/>
          <w:sz w:val="28"/>
          <w:szCs w:val="28"/>
        </w:rPr>
      </w:pPr>
    </w:p>
    <w:p w:rsidR="005F5F55" w:rsidRPr="00760F3C" w:rsidRDefault="005F5F55">
      <w:pPr>
        <w:rPr>
          <w:rFonts w:ascii="宋体" w:eastAsia="宋体" w:hAnsi="宋体"/>
        </w:rPr>
      </w:pPr>
    </w:p>
    <w:p w:rsidR="005F5F55" w:rsidRPr="00760F3C" w:rsidRDefault="009233EB">
      <w:pPr>
        <w:pStyle w:val="2"/>
        <w:rPr>
          <w:rFonts w:ascii="宋体" w:eastAsia="宋体" w:hAnsi="宋体"/>
        </w:rPr>
      </w:pPr>
      <w:r w:rsidRPr="00760F3C">
        <w:rPr>
          <w:rFonts w:ascii="宋体" w:eastAsia="宋体" w:hAnsi="宋体"/>
        </w:rPr>
        <w:lastRenderedPageBreak/>
        <w:t>6</w:t>
      </w:r>
      <w:r w:rsidR="000466BF" w:rsidRPr="00760F3C">
        <w:rPr>
          <w:rFonts w:ascii="宋体" w:eastAsia="宋体" w:hAnsi="宋体" w:hint="eastAsia"/>
        </w:rPr>
        <w:t>.诚信声明（格式自拟）</w:t>
      </w: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pStyle w:val="af6"/>
        <w:rPr>
          <w:rFonts w:eastAsia="宋体"/>
        </w:rPr>
      </w:pPr>
    </w:p>
    <w:p w:rsidR="005F5F55" w:rsidRPr="00760F3C" w:rsidRDefault="005F5F55">
      <w:pPr>
        <w:pStyle w:val="af6"/>
        <w:rPr>
          <w:rFonts w:eastAsia="宋体"/>
        </w:rPr>
      </w:pPr>
    </w:p>
    <w:p w:rsidR="005F5F55" w:rsidRPr="00760F3C" w:rsidRDefault="000466BF">
      <w:pPr>
        <w:pStyle w:val="2"/>
        <w:rPr>
          <w:rFonts w:ascii="宋体" w:eastAsia="宋体" w:hAnsi="宋体"/>
        </w:rPr>
      </w:pPr>
      <w:r w:rsidRPr="00760F3C">
        <w:rPr>
          <w:rFonts w:ascii="宋体" w:eastAsia="宋体" w:hAnsi="宋体" w:hint="eastAsia"/>
        </w:rPr>
        <w:lastRenderedPageBreak/>
        <w:t>8.其他相关资料</w:t>
      </w: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p w:rsidR="005F5F55" w:rsidRPr="00760F3C" w:rsidRDefault="005F5F55">
      <w:pPr>
        <w:rPr>
          <w:rFonts w:ascii="宋体" w:eastAsia="宋体" w:hAnsi="宋体"/>
        </w:rPr>
      </w:pPr>
    </w:p>
    <w:sectPr w:rsidR="005F5F55" w:rsidRPr="00760F3C" w:rsidSect="00B1705D">
      <w:headerReference w:type="default" r:id="rId8"/>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96C" w:rsidRDefault="0013596C">
      <w:pPr>
        <w:spacing w:line="240" w:lineRule="auto"/>
      </w:pPr>
      <w:r>
        <w:separator/>
      </w:r>
    </w:p>
  </w:endnote>
  <w:endnote w:type="continuationSeparator" w:id="0">
    <w:p w:rsidR="0013596C" w:rsidRDefault="00135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96C" w:rsidRDefault="0013596C">
      <w:r>
        <w:separator/>
      </w:r>
    </w:p>
  </w:footnote>
  <w:footnote w:type="continuationSeparator" w:id="0">
    <w:p w:rsidR="0013596C" w:rsidRDefault="00135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F55" w:rsidRDefault="000466BF">
    <w:pPr>
      <w:pStyle w:val="af1"/>
      <w:pBdr>
        <w:bottom w:val="none" w:sz="0" w:space="0" w:color="auto"/>
      </w:pBdr>
      <w:jc w:val="both"/>
      <w:rPr>
        <w:rFonts w:ascii="华文仿宋" w:eastAsia="华文仿宋" w:hAnsi="华文仿宋"/>
        <w:b/>
        <w:bCs/>
        <w:iCs/>
        <w:sz w:val="21"/>
        <w:szCs w:val="21"/>
        <w:u w:val="single"/>
      </w:rPr>
    </w:pPr>
    <w:r>
      <w:rPr>
        <w:rFonts w:ascii="华文仿宋" w:eastAsia="华文仿宋" w:hAnsi="华文仿宋" w:hint="eastAsia"/>
        <w:b/>
        <w:bCs/>
        <w:iCs/>
        <w:sz w:val="21"/>
        <w:szCs w:val="21"/>
        <w:u w:val="single"/>
      </w:rPr>
      <w:t>重庆市</w:t>
    </w:r>
    <w:r>
      <w:rPr>
        <w:rFonts w:ascii="华文仿宋" w:eastAsia="华文仿宋" w:hAnsi="华文仿宋"/>
        <w:b/>
        <w:bCs/>
        <w:iCs/>
        <w:sz w:val="21"/>
        <w:szCs w:val="21"/>
        <w:u w:val="single"/>
      </w:rPr>
      <w:t>市政设计研究院</w:t>
    </w:r>
    <w:r>
      <w:rPr>
        <w:rFonts w:ascii="华文仿宋" w:eastAsia="华文仿宋" w:hAnsi="华文仿宋" w:hint="eastAsia"/>
        <w:b/>
        <w:bCs/>
        <w:iCs/>
        <w:sz w:val="21"/>
        <w:szCs w:val="21"/>
        <w:u w:val="single"/>
      </w:rPr>
      <w:t>有限公司</w:t>
    </w:r>
    <w:r>
      <w:rPr>
        <w:rFonts w:ascii="华文仿宋" w:eastAsia="华文仿宋" w:hAnsi="华文仿宋"/>
        <w:b/>
        <w:bCs/>
        <w:iCs/>
        <w:sz w:val="21"/>
        <w:szCs w:val="21"/>
        <w:u w:val="single"/>
      </w:rPr>
      <w:t xml:space="preserve">                                            </w:t>
    </w:r>
    <w:r>
      <w:rPr>
        <w:rFonts w:ascii="华文仿宋" w:eastAsia="华文仿宋" w:hAnsi="华文仿宋" w:hint="eastAsia"/>
        <w:b/>
        <w:bCs/>
        <w:iCs/>
        <w:sz w:val="21"/>
        <w:szCs w:val="21"/>
        <w:u w:val="single"/>
      </w:rPr>
      <w:t xml:space="preserve"> </w:t>
    </w:r>
    <w:r>
      <w:rPr>
        <w:rFonts w:ascii="华文仿宋" w:eastAsia="华文仿宋" w:hAnsi="华文仿宋"/>
        <w:b/>
        <w:bCs/>
        <w:iCs/>
        <w:sz w:val="21"/>
        <w:szCs w:val="2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016C1B"/>
    <w:multiLevelType w:val="singleLevel"/>
    <w:tmpl w:val="E1016C1B"/>
    <w:lvl w:ilvl="0">
      <w:start w:val="1"/>
      <w:numFmt w:val="decimal"/>
      <w:lvlText w:val="%1."/>
      <w:lvlJc w:val="left"/>
      <w:pPr>
        <w:tabs>
          <w:tab w:val="left" w:pos="312"/>
        </w:tabs>
      </w:pPr>
    </w:lvl>
  </w:abstractNum>
  <w:abstractNum w:abstractNumId="1" w15:restartNumberingAfterBreak="0">
    <w:nsid w:val="1B0A0776"/>
    <w:multiLevelType w:val="multilevel"/>
    <w:tmpl w:val="1B0A077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4C620AA6"/>
    <w:multiLevelType w:val="multilevel"/>
    <w:tmpl w:val="4C620AA6"/>
    <w:lvl w:ilvl="0">
      <w:start w:val="1"/>
      <w:numFmt w:val="decimal"/>
      <w:lvlText w:val="%1."/>
      <w:lvlJc w:val="left"/>
      <w:pPr>
        <w:ind w:left="420" w:hanging="420"/>
      </w:pPr>
      <w:rPr>
        <w:rFonts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1374A2"/>
    <w:multiLevelType w:val="hybridMultilevel"/>
    <w:tmpl w:val="6F3A9F9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xZTgyYzE1YjY5ZmQ2YzM5MDUxYjk3ZmFhNjBiNjQifQ=="/>
  </w:docVars>
  <w:rsids>
    <w:rsidRoot w:val="0072410F"/>
    <w:rsid w:val="0000014A"/>
    <w:rsid w:val="000001AB"/>
    <w:rsid w:val="00001D88"/>
    <w:rsid w:val="000023F7"/>
    <w:rsid w:val="0000284A"/>
    <w:rsid w:val="000038D3"/>
    <w:rsid w:val="00003E93"/>
    <w:rsid w:val="00003F41"/>
    <w:rsid w:val="00006628"/>
    <w:rsid w:val="000074CD"/>
    <w:rsid w:val="00013BE7"/>
    <w:rsid w:val="00015B25"/>
    <w:rsid w:val="00016458"/>
    <w:rsid w:val="00020ADF"/>
    <w:rsid w:val="0002533B"/>
    <w:rsid w:val="000255DF"/>
    <w:rsid w:val="000255E8"/>
    <w:rsid w:val="00030E63"/>
    <w:rsid w:val="00032998"/>
    <w:rsid w:val="00034EFA"/>
    <w:rsid w:val="00035C64"/>
    <w:rsid w:val="00041EE0"/>
    <w:rsid w:val="00044490"/>
    <w:rsid w:val="00044B5C"/>
    <w:rsid w:val="000466BF"/>
    <w:rsid w:val="000521A6"/>
    <w:rsid w:val="000545A9"/>
    <w:rsid w:val="00057560"/>
    <w:rsid w:val="00061687"/>
    <w:rsid w:val="00061939"/>
    <w:rsid w:val="00062D5D"/>
    <w:rsid w:val="00065711"/>
    <w:rsid w:val="0006780D"/>
    <w:rsid w:val="000740E7"/>
    <w:rsid w:val="000752D3"/>
    <w:rsid w:val="0007531E"/>
    <w:rsid w:val="000809FF"/>
    <w:rsid w:val="00080E63"/>
    <w:rsid w:val="000812B0"/>
    <w:rsid w:val="00083BAC"/>
    <w:rsid w:val="00084C63"/>
    <w:rsid w:val="00084C8B"/>
    <w:rsid w:val="000854F8"/>
    <w:rsid w:val="00087DCF"/>
    <w:rsid w:val="000901DE"/>
    <w:rsid w:val="00091365"/>
    <w:rsid w:val="00093C39"/>
    <w:rsid w:val="000964CF"/>
    <w:rsid w:val="000A5EFD"/>
    <w:rsid w:val="000A61F1"/>
    <w:rsid w:val="000A6202"/>
    <w:rsid w:val="000C18B1"/>
    <w:rsid w:val="000C6A22"/>
    <w:rsid w:val="000C6F81"/>
    <w:rsid w:val="000C77B7"/>
    <w:rsid w:val="000D2EC8"/>
    <w:rsid w:val="000D2EE2"/>
    <w:rsid w:val="000D560F"/>
    <w:rsid w:val="000D5FA7"/>
    <w:rsid w:val="000D73F4"/>
    <w:rsid w:val="000E115F"/>
    <w:rsid w:val="000E28CE"/>
    <w:rsid w:val="000E403F"/>
    <w:rsid w:val="000F3F14"/>
    <w:rsid w:val="000F5F8C"/>
    <w:rsid w:val="000F6B2F"/>
    <w:rsid w:val="00102A3E"/>
    <w:rsid w:val="001108C5"/>
    <w:rsid w:val="00112C98"/>
    <w:rsid w:val="00113417"/>
    <w:rsid w:val="00113ACE"/>
    <w:rsid w:val="00115810"/>
    <w:rsid w:val="00120B5A"/>
    <w:rsid w:val="00120CFA"/>
    <w:rsid w:val="00125EDC"/>
    <w:rsid w:val="0013596C"/>
    <w:rsid w:val="00136A93"/>
    <w:rsid w:val="00136B84"/>
    <w:rsid w:val="00136F11"/>
    <w:rsid w:val="00140719"/>
    <w:rsid w:val="001423E1"/>
    <w:rsid w:val="00142955"/>
    <w:rsid w:val="00142ED0"/>
    <w:rsid w:val="001442B8"/>
    <w:rsid w:val="0015106D"/>
    <w:rsid w:val="001535A5"/>
    <w:rsid w:val="00155596"/>
    <w:rsid w:val="00163C58"/>
    <w:rsid w:val="00165476"/>
    <w:rsid w:val="00167E6E"/>
    <w:rsid w:val="0017059D"/>
    <w:rsid w:val="00174E38"/>
    <w:rsid w:val="00180445"/>
    <w:rsid w:val="001908BD"/>
    <w:rsid w:val="00191D97"/>
    <w:rsid w:val="00193972"/>
    <w:rsid w:val="00193C92"/>
    <w:rsid w:val="0019571A"/>
    <w:rsid w:val="00196B34"/>
    <w:rsid w:val="001A2EFF"/>
    <w:rsid w:val="001A62DF"/>
    <w:rsid w:val="001C1A74"/>
    <w:rsid w:val="001C5893"/>
    <w:rsid w:val="001D19F7"/>
    <w:rsid w:val="001D2648"/>
    <w:rsid w:val="001D7395"/>
    <w:rsid w:val="001D759B"/>
    <w:rsid w:val="001E23F4"/>
    <w:rsid w:val="001E5AA4"/>
    <w:rsid w:val="001F1138"/>
    <w:rsid w:val="001F117F"/>
    <w:rsid w:val="001F5E0D"/>
    <w:rsid w:val="001F7EA1"/>
    <w:rsid w:val="002131AA"/>
    <w:rsid w:val="0021569C"/>
    <w:rsid w:val="00215875"/>
    <w:rsid w:val="00215DF3"/>
    <w:rsid w:val="002259B9"/>
    <w:rsid w:val="002262B9"/>
    <w:rsid w:val="00227195"/>
    <w:rsid w:val="002303B1"/>
    <w:rsid w:val="002306CE"/>
    <w:rsid w:val="00230D15"/>
    <w:rsid w:val="00234CF4"/>
    <w:rsid w:val="00244206"/>
    <w:rsid w:val="00251E6C"/>
    <w:rsid w:val="00257327"/>
    <w:rsid w:val="00260E8E"/>
    <w:rsid w:val="002622D7"/>
    <w:rsid w:val="002630CF"/>
    <w:rsid w:val="002641A1"/>
    <w:rsid w:val="002641C5"/>
    <w:rsid w:val="002643DD"/>
    <w:rsid w:val="00267819"/>
    <w:rsid w:val="00272AD7"/>
    <w:rsid w:val="00290031"/>
    <w:rsid w:val="002947DF"/>
    <w:rsid w:val="002A0C0A"/>
    <w:rsid w:val="002A2D62"/>
    <w:rsid w:val="002A49DA"/>
    <w:rsid w:val="002A729A"/>
    <w:rsid w:val="002A79BC"/>
    <w:rsid w:val="002B4142"/>
    <w:rsid w:val="002C15DD"/>
    <w:rsid w:val="002C4CDA"/>
    <w:rsid w:val="002C5167"/>
    <w:rsid w:val="002C55E1"/>
    <w:rsid w:val="002D2D01"/>
    <w:rsid w:val="002D38CC"/>
    <w:rsid w:val="002D5B7A"/>
    <w:rsid w:val="002D72E8"/>
    <w:rsid w:val="002D7D47"/>
    <w:rsid w:val="002E137D"/>
    <w:rsid w:val="002E4D32"/>
    <w:rsid w:val="002E4D47"/>
    <w:rsid w:val="002E6854"/>
    <w:rsid w:val="002F0879"/>
    <w:rsid w:val="002F11C3"/>
    <w:rsid w:val="002F7356"/>
    <w:rsid w:val="002F7B3C"/>
    <w:rsid w:val="003004A5"/>
    <w:rsid w:val="00302BC4"/>
    <w:rsid w:val="0030384A"/>
    <w:rsid w:val="003136B6"/>
    <w:rsid w:val="00320C4F"/>
    <w:rsid w:val="00327F52"/>
    <w:rsid w:val="00330217"/>
    <w:rsid w:val="003353B2"/>
    <w:rsid w:val="0033686B"/>
    <w:rsid w:val="00341B82"/>
    <w:rsid w:val="003439FD"/>
    <w:rsid w:val="00346542"/>
    <w:rsid w:val="003472D3"/>
    <w:rsid w:val="00353FF4"/>
    <w:rsid w:val="0036149E"/>
    <w:rsid w:val="003619B2"/>
    <w:rsid w:val="003708D0"/>
    <w:rsid w:val="003712FA"/>
    <w:rsid w:val="00371B3F"/>
    <w:rsid w:val="0037387E"/>
    <w:rsid w:val="00374191"/>
    <w:rsid w:val="00385A0F"/>
    <w:rsid w:val="0038659C"/>
    <w:rsid w:val="00386D77"/>
    <w:rsid w:val="0038787E"/>
    <w:rsid w:val="0039011C"/>
    <w:rsid w:val="003917C6"/>
    <w:rsid w:val="00393002"/>
    <w:rsid w:val="00397B40"/>
    <w:rsid w:val="003A1998"/>
    <w:rsid w:val="003A1F1D"/>
    <w:rsid w:val="003A46B8"/>
    <w:rsid w:val="003B20CD"/>
    <w:rsid w:val="003B3006"/>
    <w:rsid w:val="003B464E"/>
    <w:rsid w:val="003B5613"/>
    <w:rsid w:val="003B6925"/>
    <w:rsid w:val="003C004C"/>
    <w:rsid w:val="003C09F8"/>
    <w:rsid w:val="003D07F8"/>
    <w:rsid w:val="003D1BED"/>
    <w:rsid w:val="003D24DA"/>
    <w:rsid w:val="003D792E"/>
    <w:rsid w:val="003E2B3C"/>
    <w:rsid w:val="003E5C6F"/>
    <w:rsid w:val="003F1BE3"/>
    <w:rsid w:val="003F1CD1"/>
    <w:rsid w:val="003F5C5E"/>
    <w:rsid w:val="003F7964"/>
    <w:rsid w:val="0041099F"/>
    <w:rsid w:val="00410D59"/>
    <w:rsid w:val="00412A17"/>
    <w:rsid w:val="00414B51"/>
    <w:rsid w:val="0041672E"/>
    <w:rsid w:val="00441D11"/>
    <w:rsid w:val="004431A3"/>
    <w:rsid w:val="00452DAD"/>
    <w:rsid w:val="0045349D"/>
    <w:rsid w:val="00453B4F"/>
    <w:rsid w:val="004572D2"/>
    <w:rsid w:val="00460D65"/>
    <w:rsid w:val="004616CB"/>
    <w:rsid w:val="004635E3"/>
    <w:rsid w:val="00465658"/>
    <w:rsid w:val="00466457"/>
    <w:rsid w:val="00466848"/>
    <w:rsid w:val="004703C9"/>
    <w:rsid w:val="00471966"/>
    <w:rsid w:val="004727EF"/>
    <w:rsid w:val="0047431D"/>
    <w:rsid w:val="004822D6"/>
    <w:rsid w:val="00483CE3"/>
    <w:rsid w:val="00486CB3"/>
    <w:rsid w:val="004A055C"/>
    <w:rsid w:val="004A098A"/>
    <w:rsid w:val="004A4FBD"/>
    <w:rsid w:val="004B1769"/>
    <w:rsid w:val="004B488C"/>
    <w:rsid w:val="004B6551"/>
    <w:rsid w:val="004C4E0B"/>
    <w:rsid w:val="004D033C"/>
    <w:rsid w:val="004D4BF5"/>
    <w:rsid w:val="004D6833"/>
    <w:rsid w:val="004E1B28"/>
    <w:rsid w:val="004E5FE3"/>
    <w:rsid w:val="004F4D94"/>
    <w:rsid w:val="00500242"/>
    <w:rsid w:val="0050741D"/>
    <w:rsid w:val="005123C4"/>
    <w:rsid w:val="00514644"/>
    <w:rsid w:val="0051750D"/>
    <w:rsid w:val="00522479"/>
    <w:rsid w:val="005236F8"/>
    <w:rsid w:val="0052390E"/>
    <w:rsid w:val="00533A6E"/>
    <w:rsid w:val="00534DC1"/>
    <w:rsid w:val="00545119"/>
    <w:rsid w:val="00545DB1"/>
    <w:rsid w:val="00547C19"/>
    <w:rsid w:val="0055508C"/>
    <w:rsid w:val="00556CEB"/>
    <w:rsid w:val="00564983"/>
    <w:rsid w:val="0056619E"/>
    <w:rsid w:val="005720E9"/>
    <w:rsid w:val="0057214F"/>
    <w:rsid w:val="005731FF"/>
    <w:rsid w:val="0057344F"/>
    <w:rsid w:val="00574EAA"/>
    <w:rsid w:val="005753C8"/>
    <w:rsid w:val="00582419"/>
    <w:rsid w:val="00582A1F"/>
    <w:rsid w:val="0058369D"/>
    <w:rsid w:val="005838B1"/>
    <w:rsid w:val="00583ED0"/>
    <w:rsid w:val="00585AD8"/>
    <w:rsid w:val="00590CCA"/>
    <w:rsid w:val="005956ED"/>
    <w:rsid w:val="005A1285"/>
    <w:rsid w:val="005A228F"/>
    <w:rsid w:val="005A27B8"/>
    <w:rsid w:val="005A3550"/>
    <w:rsid w:val="005A5BD0"/>
    <w:rsid w:val="005B1506"/>
    <w:rsid w:val="005B26B1"/>
    <w:rsid w:val="005B4080"/>
    <w:rsid w:val="005C1EA1"/>
    <w:rsid w:val="005C231D"/>
    <w:rsid w:val="005C437D"/>
    <w:rsid w:val="005C7299"/>
    <w:rsid w:val="005E35DB"/>
    <w:rsid w:val="005E5F2A"/>
    <w:rsid w:val="005F05CB"/>
    <w:rsid w:val="005F5F55"/>
    <w:rsid w:val="006050DE"/>
    <w:rsid w:val="006063E7"/>
    <w:rsid w:val="00610212"/>
    <w:rsid w:val="006114C5"/>
    <w:rsid w:val="00611D12"/>
    <w:rsid w:val="006123E4"/>
    <w:rsid w:val="006260A3"/>
    <w:rsid w:val="00627720"/>
    <w:rsid w:val="0063147D"/>
    <w:rsid w:val="006337E1"/>
    <w:rsid w:val="00634729"/>
    <w:rsid w:val="00634981"/>
    <w:rsid w:val="006375BC"/>
    <w:rsid w:val="00645F5A"/>
    <w:rsid w:val="006476C0"/>
    <w:rsid w:val="006522ED"/>
    <w:rsid w:val="00652D2C"/>
    <w:rsid w:val="0065482F"/>
    <w:rsid w:val="0066119B"/>
    <w:rsid w:val="0066187A"/>
    <w:rsid w:val="00667440"/>
    <w:rsid w:val="006713CF"/>
    <w:rsid w:val="00671BBF"/>
    <w:rsid w:val="00672D09"/>
    <w:rsid w:val="006749A4"/>
    <w:rsid w:val="00680405"/>
    <w:rsid w:val="00683757"/>
    <w:rsid w:val="006838EA"/>
    <w:rsid w:val="006A4B67"/>
    <w:rsid w:val="006B0044"/>
    <w:rsid w:val="006B0D53"/>
    <w:rsid w:val="006B277B"/>
    <w:rsid w:val="006B4F90"/>
    <w:rsid w:val="006B5525"/>
    <w:rsid w:val="006B5C39"/>
    <w:rsid w:val="006B76FC"/>
    <w:rsid w:val="006C4891"/>
    <w:rsid w:val="006C5189"/>
    <w:rsid w:val="006C7450"/>
    <w:rsid w:val="006C7B46"/>
    <w:rsid w:val="006D1A0E"/>
    <w:rsid w:val="006D1E28"/>
    <w:rsid w:val="006D42A5"/>
    <w:rsid w:val="006E4D0E"/>
    <w:rsid w:val="006E66FF"/>
    <w:rsid w:val="006F1495"/>
    <w:rsid w:val="006F1ABA"/>
    <w:rsid w:val="006F778F"/>
    <w:rsid w:val="006F7EA9"/>
    <w:rsid w:val="00705855"/>
    <w:rsid w:val="007105DF"/>
    <w:rsid w:val="007147AB"/>
    <w:rsid w:val="00716927"/>
    <w:rsid w:val="00717EC1"/>
    <w:rsid w:val="00721BA6"/>
    <w:rsid w:val="0072410F"/>
    <w:rsid w:val="00726E26"/>
    <w:rsid w:val="007271BC"/>
    <w:rsid w:val="00732F1B"/>
    <w:rsid w:val="00736472"/>
    <w:rsid w:val="007468B4"/>
    <w:rsid w:val="00751052"/>
    <w:rsid w:val="00751ADA"/>
    <w:rsid w:val="00752797"/>
    <w:rsid w:val="00754E6E"/>
    <w:rsid w:val="0075663C"/>
    <w:rsid w:val="00760F3C"/>
    <w:rsid w:val="00761F36"/>
    <w:rsid w:val="00765F80"/>
    <w:rsid w:val="00766DF9"/>
    <w:rsid w:val="007733EB"/>
    <w:rsid w:val="00774654"/>
    <w:rsid w:val="0077525D"/>
    <w:rsid w:val="00787EEC"/>
    <w:rsid w:val="00791630"/>
    <w:rsid w:val="00797F65"/>
    <w:rsid w:val="007A22E9"/>
    <w:rsid w:val="007B415E"/>
    <w:rsid w:val="007B4427"/>
    <w:rsid w:val="007B51ED"/>
    <w:rsid w:val="007B64FA"/>
    <w:rsid w:val="007C0D4F"/>
    <w:rsid w:val="007C2446"/>
    <w:rsid w:val="007C631C"/>
    <w:rsid w:val="007D6C3F"/>
    <w:rsid w:val="007E10D8"/>
    <w:rsid w:val="007E317B"/>
    <w:rsid w:val="007F18F3"/>
    <w:rsid w:val="007F53BE"/>
    <w:rsid w:val="007F7DE5"/>
    <w:rsid w:val="00801F44"/>
    <w:rsid w:val="008039C0"/>
    <w:rsid w:val="00806E1C"/>
    <w:rsid w:val="00810650"/>
    <w:rsid w:val="00810757"/>
    <w:rsid w:val="00810EC3"/>
    <w:rsid w:val="00811576"/>
    <w:rsid w:val="00812062"/>
    <w:rsid w:val="00815DE1"/>
    <w:rsid w:val="00826A1E"/>
    <w:rsid w:val="00826D22"/>
    <w:rsid w:val="00842E53"/>
    <w:rsid w:val="008467E3"/>
    <w:rsid w:val="00850C0A"/>
    <w:rsid w:val="00852375"/>
    <w:rsid w:val="00852522"/>
    <w:rsid w:val="00863B0A"/>
    <w:rsid w:val="00864B27"/>
    <w:rsid w:val="00865FD5"/>
    <w:rsid w:val="00866A9F"/>
    <w:rsid w:val="00873340"/>
    <w:rsid w:val="00885060"/>
    <w:rsid w:val="00885175"/>
    <w:rsid w:val="00891390"/>
    <w:rsid w:val="008935D9"/>
    <w:rsid w:val="00896C49"/>
    <w:rsid w:val="00897CE8"/>
    <w:rsid w:val="008A0B94"/>
    <w:rsid w:val="008A0C2F"/>
    <w:rsid w:val="008A2DF3"/>
    <w:rsid w:val="008A368C"/>
    <w:rsid w:val="008A6055"/>
    <w:rsid w:val="008B0245"/>
    <w:rsid w:val="008B5E70"/>
    <w:rsid w:val="008C1B2C"/>
    <w:rsid w:val="008C2704"/>
    <w:rsid w:val="008C29F3"/>
    <w:rsid w:val="008C3BBC"/>
    <w:rsid w:val="008C6BB9"/>
    <w:rsid w:val="008C7A06"/>
    <w:rsid w:val="008D71A0"/>
    <w:rsid w:val="008E31DA"/>
    <w:rsid w:val="008E60E5"/>
    <w:rsid w:val="008E6357"/>
    <w:rsid w:val="008F356A"/>
    <w:rsid w:val="008F5B14"/>
    <w:rsid w:val="008F7243"/>
    <w:rsid w:val="009025FF"/>
    <w:rsid w:val="0090293B"/>
    <w:rsid w:val="009118DA"/>
    <w:rsid w:val="009139E3"/>
    <w:rsid w:val="00915A7C"/>
    <w:rsid w:val="009229B2"/>
    <w:rsid w:val="009233EB"/>
    <w:rsid w:val="00923687"/>
    <w:rsid w:val="00926C24"/>
    <w:rsid w:val="00931584"/>
    <w:rsid w:val="00934A0F"/>
    <w:rsid w:val="00935240"/>
    <w:rsid w:val="00941EC7"/>
    <w:rsid w:val="009420FB"/>
    <w:rsid w:val="00942D63"/>
    <w:rsid w:val="00950451"/>
    <w:rsid w:val="00950458"/>
    <w:rsid w:val="00952B58"/>
    <w:rsid w:val="0096499B"/>
    <w:rsid w:val="00965BC0"/>
    <w:rsid w:val="00974215"/>
    <w:rsid w:val="009773E6"/>
    <w:rsid w:val="00980A39"/>
    <w:rsid w:val="00980EEF"/>
    <w:rsid w:val="009813E3"/>
    <w:rsid w:val="009901F1"/>
    <w:rsid w:val="00991CA5"/>
    <w:rsid w:val="0099515A"/>
    <w:rsid w:val="00995D9F"/>
    <w:rsid w:val="009963ED"/>
    <w:rsid w:val="009A6D14"/>
    <w:rsid w:val="009A7520"/>
    <w:rsid w:val="009B0813"/>
    <w:rsid w:val="009B0954"/>
    <w:rsid w:val="009B266A"/>
    <w:rsid w:val="009B7650"/>
    <w:rsid w:val="009C086E"/>
    <w:rsid w:val="009C13EB"/>
    <w:rsid w:val="009D1E97"/>
    <w:rsid w:val="009E10D2"/>
    <w:rsid w:val="009E20E7"/>
    <w:rsid w:val="009E3E40"/>
    <w:rsid w:val="009E5F87"/>
    <w:rsid w:val="009F2842"/>
    <w:rsid w:val="009F4BA2"/>
    <w:rsid w:val="009F7A89"/>
    <w:rsid w:val="00A05C49"/>
    <w:rsid w:val="00A105EE"/>
    <w:rsid w:val="00A1103A"/>
    <w:rsid w:val="00A11CF1"/>
    <w:rsid w:val="00A159A1"/>
    <w:rsid w:val="00A16703"/>
    <w:rsid w:val="00A175A8"/>
    <w:rsid w:val="00A206A4"/>
    <w:rsid w:val="00A22723"/>
    <w:rsid w:val="00A23D9E"/>
    <w:rsid w:val="00A243F8"/>
    <w:rsid w:val="00A25A61"/>
    <w:rsid w:val="00A26E24"/>
    <w:rsid w:val="00A271E8"/>
    <w:rsid w:val="00A34A54"/>
    <w:rsid w:val="00A35C94"/>
    <w:rsid w:val="00A437CE"/>
    <w:rsid w:val="00A47162"/>
    <w:rsid w:val="00A53175"/>
    <w:rsid w:val="00A535E8"/>
    <w:rsid w:val="00A56109"/>
    <w:rsid w:val="00A56800"/>
    <w:rsid w:val="00A600B2"/>
    <w:rsid w:val="00A63089"/>
    <w:rsid w:val="00A6386E"/>
    <w:rsid w:val="00A64F4D"/>
    <w:rsid w:val="00A70AC0"/>
    <w:rsid w:val="00A7254A"/>
    <w:rsid w:val="00A72B08"/>
    <w:rsid w:val="00A7354D"/>
    <w:rsid w:val="00A74ED2"/>
    <w:rsid w:val="00A74EF3"/>
    <w:rsid w:val="00A828F2"/>
    <w:rsid w:val="00A82C25"/>
    <w:rsid w:val="00A85241"/>
    <w:rsid w:val="00A8689D"/>
    <w:rsid w:val="00A909CA"/>
    <w:rsid w:val="00A91E2B"/>
    <w:rsid w:val="00A966BB"/>
    <w:rsid w:val="00AA0A76"/>
    <w:rsid w:val="00AA32D0"/>
    <w:rsid w:val="00AA4448"/>
    <w:rsid w:val="00AB51EB"/>
    <w:rsid w:val="00AB633C"/>
    <w:rsid w:val="00AB6D5F"/>
    <w:rsid w:val="00AB7ED2"/>
    <w:rsid w:val="00AC15BD"/>
    <w:rsid w:val="00AC443F"/>
    <w:rsid w:val="00AC5161"/>
    <w:rsid w:val="00AD160F"/>
    <w:rsid w:val="00AD4CF5"/>
    <w:rsid w:val="00AD6A68"/>
    <w:rsid w:val="00AD7896"/>
    <w:rsid w:val="00AE767B"/>
    <w:rsid w:val="00AE7AAE"/>
    <w:rsid w:val="00AF20A8"/>
    <w:rsid w:val="00AF304D"/>
    <w:rsid w:val="00AF30D8"/>
    <w:rsid w:val="00B01C6D"/>
    <w:rsid w:val="00B051CF"/>
    <w:rsid w:val="00B07715"/>
    <w:rsid w:val="00B12036"/>
    <w:rsid w:val="00B1428B"/>
    <w:rsid w:val="00B14A2C"/>
    <w:rsid w:val="00B14E04"/>
    <w:rsid w:val="00B1705D"/>
    <w:rsid w:val="00B17616"/>
    <w:rsid w:val="00B236AE"/>
    <w:rsid w:val="00B263C6"/>
    <w:rsid w:val="00B27554"/>
    <w:rsid w:val="00B36EB2"/>
    <w:rsid w:val="00B376C9"/>
    <w:rsid w:val="00B4051F"/>
    <w:rsid w:val="00B4399C"/>
    <w:rsid w:val="00B458D0"/>
    <w:rsid w:val="00B566BD"/>
    <w:rsid w:val="00B601D1"/>
    <w:rsid w:val="00B64040"/>
    <w:rsid w:val="00B6431E"/>
    <w:rsid w:val="00B674E4"/>
    <w:rsid w:val="00B73D51"/>
    <w:rsid w:val="00B75018"/>
    <w:rsid w:val="00B80C46"/>
    <w:rsid w:val="00B80CA3"/>
    <w:rsid w:val="00B832CD"/>
    <w:rsid w:val="00B8365B"/>
    <w:rsid w:val="00B8706F"/>
    <w:rsid w:val="00BA31BC"/>
    <w:rsid w:val="00BA3F8D"/>
    <w:rsid w:val="00BA3FC7"/>
    <w:rsid w:val="00BB1907"/>
    <w:rsid w:val="00BB3FEC"/>
    <w:rsid w:val="00BB43F6"/>
    <w:rsid w:val="00BB58D8"/>
    <w:rsid w:val="00BB7A10"/>
    <w:rsid w:val="00BC4D6B"/>
    <w:rsid w:val="00BC6D28"/>
    <w:rsid w:val="00BD00C3"/>
    <w:rsid w:val="00BD101E"/>
    <w:rsid w:val="00BF2029"/>
    <w:rsid w:val="00C00C69"/>
    <w:rsid w:val="00C025CE"/>
    <w:rsid w:val="00C04BE1"/>
    <w:rsid w:val="00C15B20"/>
    <w:rsid w:val="00C25328"/>
    <w:rsid w:val="00C2586D"/>
    <w:rsid w:val="00C25E89"/>
    <w:rsid w:val="00C26155"/>
    <w:rsid w:val="00C26691"/>
    <w:rsid w:val="00C26D41"/>
    <w:rsid w:val="00C27A16"/>
    <w:rsid w:val="00C33C5B"/>
    <w:rsid w:val="00C377BB"/>
    <w:rsid w:val="00C40B8B"/>
    <w:rsid w:val="00C41800"/>
    <w:rsid w:val="00C43121"/>
    <w:rsid w:val="00C45181"/>
    <w:rsid w:val="00C50972"/>
    <w:rsid w:val="00C51BB5"/>
    <w:rsid w:val="00C53201"/>
    <w:rsid w:val="00C5799E"/>
    <w:rsid w:val="00C57D36"/>
    <w:rsid w:val="00C57E1E"/>
    <w:rsid w:val="00C60032"/>
    <w:rsid w:val="00C603FF"/>
    <w:rsid w:val="00C60FD1"/>
    <w:rsid w:val="00C65A3B"/>
    <w:rsid w:val="00C71492"/>
    <w:rsid w:val="00C72DD1"/>
    <w:rsid w:val="00C7534D"/>
    <w:rsid w:val="00C77E06"/>
    <w:rsid w:val="00C86499"/>
    <w:rsid w:val="00C9024B"/>
    <w:rsid w:val="00C90768"/>
    <w:rsid w:val="00C93030"/>
    <w:rsid w:val="00C95739"/>
    <w:rsid w:val="00C971CA"/>
    <w:rsid w:val="00CA0381"/>
    <w:rsid w:val="00CA4AB4"/>
    <w:rsid w:val="00CA6E59"/>
    <w:rsid w:val="00CB4A59"/>
    <w:rsid w:val="00CB4D04"/>
    <w:rsid w:val="00CB63D5"/>
    <w:rsid w:val="00CB7823"/>
    <w:rsid w:val="00CC0D67"/>
    <w:rsid w:val="00CC0EA4"/>
    <w:rsid w:val="00CC2B27"/>
    <w:rsid w:val="00CC3426"/>
    <w:rsid w:val="00CC7C34"/>
    <w:rsid w:val="00CD1684"/>
    <w:rsid w:val="00CD5A36"/>
    <w:rsid w:val="00CD612B"/>
    <w:rsid w:val="00CD725B"/>
    <w:rsid w:val="00CD756B"/>
    <w:rsid w:val="00CE201A"/>
    <w:rsid w:val="00CE43A4"/>
    <w:rsid w:val="00CE4553"/>
    <w:rsid w:val="00CE4E3D"/>
    <w:rsid w:val="00CE7EDD"/>
    <w:rsid w:val="00CF0D66"/>
    <w:rsid w:val="00CF2DFC"/>
    <w:rsid w:val="00CF542F"/>
    <w:rsid w:val="00D041C2"/>
    <w:rsid w:val="00D044AB"/>
    <w:rsid w:val="00D1104F"/>
    <w:rsid w:val="00D1270B"/>
    <w:rsid w:val="00D20341"/>
    <w:rsid w:val="00D21C76"/>
    <w:rsid w:val="00D228AB"/>
    <w:rsid w:val="00D26042"/>
    <w:rsid w:val="00D26C8D"/>
    <w:rsid w:val="00D27F37"/>
    <w:rsid w:val="00D30454"/>
    <w:rsid w:val="00D310BD"/>
    <w:rsid w:val="00D326E0"/>
    <w:rsid w:val="00D3524A"/>
    <w:rsid w:val="00D35AD1"/>
    <w:rsid w:val="00D47005"/>
    <w:rsid w:val="00D50516"/>
    <w:rsid w:val="00D51F57"/>
    <w:rsid w:val="00D55B20"/>
    <w:rsid w:val="00D610C8"/>
    <w:rsid w:val="00D631A0"/>
    <w:rsid w:val="00D648FE"/>
    <w:rsid w:val="00D706D1"/>
    <w:rsid w:val="00D72FB7"/>
    <w:rsid w:val="00D9304A"/>
    <w:rsid w:val="00D970C8"/>
    <w:rsid w:val="00DA30BD"/>
    <w:rsid w:val="00DA3D72"/>
    <w:rsid w:val="00DA6532"/>
    <w:rsid w:val="00DB4CDF"/>
    <w:rsid w:val="00DB69FD"/>
    <w:rsid w:val="00DB745B"/>
    <w:rsid w:val="00DB799F"/>
    <w:rsid w:val="00DC05D7"/>
    <w:rsid w:val="00DC1D15"/>
    <w:rsid w:val="00DC205A"/>
    <w:rsid w:val="00DC2D1A"/>
    <w:rsid w:val="00DC46CE"/>
    <w:rsid w:val="00DC4EAC"/>
    <w:rsid w:val="00DE03D7"/>
    <w:rsid w:val="00DE261A"/>
    <w:rsid w:val="00E0249B"/>
    <w:rsid w:val="00E07A75"/>
    <w:rsid w:val="00E13E07"/>
    <w:rsid w:val="00E23700"/>
    <w:rsid w:val="00E365ED"/>
    <w:rsid w:val="00E42F79"/>
    <w:rsid w:val="00E45634"/>
    <w:rsid w:val="00E5066F"/>
    <w:rsid w:val="00E509DA"/>
    <w:rsid w:val="00E52EC2"/>
    <w:rsid w:val="00E55E52"/>
    <w:rsid w:val="00E626B1"/>
    <w:rsid w:val="00E63D8B"/>
    <w:rsid w:val="00E6566E"/>
    <w:rsid w:val="00E657F2"/>
    <w:rsid w:val="00E725DC"/>
    <w:rsid w:val="00E74F15"/>
    <w:rsid w:val="00E75C21"/>
    <w:rsid w:val="00E802E7"/>
    <w:rsid w:val="00E83592"/>
    <w:rsid w:val="00E83771"/>
    <w:rsid w:val="00E83F7B"/>
    <w:rsid w:val="00E93251"/>
    <w:rsid w:val="00E949BC"/>
    <w:rsid w:val="00E961EB"/>
    <w:rsid w:val="00EA2758"/>
    <w:rsid w:val="00EA342E"/>
    <w:rsid w:val="00EA3D01"/>
    <w:rsid w:val="00EA4363"/>
    <w:rsid w:val="00EA6084"/>
    <w:rsid w:val="00EA79C6"/>
    <w:rsid w:val="00EB0FE0"/>
    <w:rsid w:val="00EB3DE9"/>
    <w:rsid w:val="00EB5F4D"/>
    <w:rsid w:val="00EC4443"/>
    <w:rsid w:val="00EC5DF4"/>
    <w:rsid w:val="00EC7BE1"/>
    <w:rsid w:val="00ED04B8"/>
    <w:rsid w:val="00ED099F"/>
    <w:rsid w:val="00ED54F5"/>
    <w:rsid w:val="00ED6D55"/>
    <w:rsid w:val="00ED7D6B"/>
    <w:rsid w:val="00EE67D0"/>
    <w:rsid w:val="00EE6D2F"/>
    <w:rsid w:val="00EF062C"/>
    <w:rsid w:val="00EF427F"/>
    <w:rsid w:val="00EF72E4"/>
    <w:rsid w:val="00EF7B66"/>
    <w:rsid w:val="00F00830"/>
    <w:rsid w:val="00F10CED"/>
    <w:rsid w:val="00F10CF0"/>
    <w:rsid w:val="00F1498A"/>
    <w:rsid w:val="00F15C44"/>
    <w:rsid w:val="00F24EB1"/>
    <w:rsid w:val="00F265BC"/>
    <w:rsid w:val="00F31DC4"/>
    <w:rsid w:val="00F34459"/>
    <w:rsid w:val="00F351A9"/>
    <w:rsid w:val="00F35ECC"/>
    <w:rsid w:val="00F37D1F"/>
    <w:rsid w:val="00F424A2"/>
    <w:rsid w:val="00F458EF"/>
    <w:rsid w:val="00F46A1C"/>
    <w:rsid w:val="00F500A9"/>
    <w:rsid w:val="00F50334"/>
    <w:rsid w:val="00F505B4"/>
    <w:rsid w:val="00F543A9"/>
    <w:rsid w:val="00F57470"/>
    <w:rsid w:val="00F606DD"/>
    <w:rsid w:val="00F626F6"/>
    <w:rsid w:val="00F633BF"/>
    <w:rsid w:val="00F657C4"/>
    <w:rsid w:val="00F65C01"/>
    <w:rsid w:val="00F72EE0"/>
    <w:rsid w:val="00F75171"/>
    <w:rsid w:val="00F75F3D"/>
    <w:rsid w:val="00F81524"/>
    <w:rsid w:val="00F81C8B"/>
    <w:rsid w:val="00F8201F"/>
    <w:rsid w:val="00F845CF"/>
    <w:rsid w:val="00F93A1D"/>
    <w:rsid w:val="00F93FAD"/>
    <w:rsid w:val="00F94A13"/>
    <w:rsid w:val="00FA3145"/>
    <w:rsid w:val="00FA3A96"/>
    <w:rsid w:val="00FB2EFA"/>
    <w:rsid w:val="00FB35A3"/>
    <w:rsid w:val="00FB40B3"/>
    <w:rsid w:val="00FB6838"/>
    <w:rsid w:val="00FB6BDE"/>
    <w:rsid w:val="00FC798E"/>
    <w:rsid w:val="00FD0DD6"/>
    <w:rsid w:val="00FD176F"/>
    <w:rsid w:val="00FD20A8"/>
    <w:rsid w:val="00FD37C1"/>
    <w:rsid w:val="00FD4E91"/>
    <w:rsid w:val="00FD537E"/>
    <w:rsid w:val="00FE690F"/>
    <w:rsid w:val="00FE7777"/>
    <w:rsid w:val="00FF0705"/>
    <w:rsid w:val="00FF4BEC"/>
    <w:rsid w:val="01B2576A"/>
    <w:rsid w:val="05091542"/>
    <w:rsid w:val="072C6C75"/>
    <w:rsid w:val="08EE04EE"/>
    <w:rsid w:val="09EA3776"/>
    <w:rsid w:val="0B33025B"/>
    <w:rsid w:val="0C294516"/>
    <w:rsid w:val="0C5B2286"/>
    <w:rsid w:val="0D855DB0"/>
    <w:rsid w:val="0ED917AE"/>
    <w:rsid w:val="121F71DB"/>
    <w:rsid w:val="13FD4754"/>
    <w:rsid w:val="166938A9"/>
    <w:rsid w:val="166A7EF5"/>
    <w:rsid w:val="1730533B"/>
    <w:rsid w:val="195B1BCF"/>
    <w:rsid w:val="1B065551"/>
    <w:rsid w:val="1E7D394A"/>
    <w:rsid w:val="1EB145CF"/>
    <w:rsid w:val="1F316F2E"/>
    <w:rsid w:val="1F6D505D"/>
    <w:rsid w:val="235F6664"/>
    <w:rsid w:val="25AB410A"/>
    <w:rsid w:val="26E31928"/>
    <w:rsid w:val="272D2A85"/>
    <w:rsid w:val="27AB64B3"/>
    <w:rsid w:val="27B13ECC"/>
    <w:rsid w:val="29536EF4"/>
    <w:rsid w:val="29C01590"/>
    <w:rsid w:val="2B575B15"/>
    <w:rsid w:val="2B8C024B"/>
    <w:rsid w:val="2C074C3B"/>
    <w:rsid w:val="2C9E4E70"/>
    <w:rsid w:val="2D082370"/>
    <w:rsid w:val="2DDE0848"/>
    <w:rsid w:val="2DFE0484"/>
    <w:rsid w:val="2E623354"/>
    <w:rsid w:val="34AB6E9A"/>
    <w:rsid w:val="36A22655"/>
    <w:rsid w:val="37563DB5"/>
    <w:rsid w:val="3A785F3E"/>
    <w:rsid w:val="3AA918F7"/>
    <w:rsid w:val="3C8F1EDA"/>
    <w:rsid w:val="3CC35212"/>
    <w:rsid w:val="3D213B67"/>
    <w:rsid w:val="421D1CFA"/>
    <w:rsid w:val="427173AC"/>
    <w:rsid w:val="42AB5C1D"/>
    <w:rsid w:val="44F27568"/>
    <w:rsid w:val="45150CE2"/>
    <w:rsid w:val="47E94612"/>
    <w:rsid w:val="4868496E"/>
    <w:rsid w:val="503E53F2"/>
    <w:rsid w:val="536552AA"/>
    <w:rsid w:val="54300F87"/>
    <w:rsid w:val="543C792C"/>
    <w:rsid w:val="561B3A0B"/>
    <w:rsid w:val="595C709E"/>
    <w:rsid w:val="59AD5121"/>
    <w:rsid w:val="5B834F68"/>
    <w:rsid w:val="5CC76201"/>
    <w:rsid w:val="62C5295A"/>
    <w:rsid w:val="65882DCF"/>
    <w:rsid w:val="67292EC3"/>
    <w:rsid w:val="67942664"/>
    <w:rsid w:val="68C96812"/>
    <w:rsid w:val="697F233D"/>
    <w:rsid w:val="69D81A4D"/>
    <w:rsid w:val="6DEF63C1"/>
    <w:rsid w:val="6E0C4C64"/>
    <w:rsid w:val="6E556B4A"/>
    <w:rsid w:val="708F162B"/>
    <w:rsid w:val="710B15FA"/>
    <w:rsid w:val="7194265B"/>
    <w:rsid w:val="71A67164"/>
    <w:rsid w:val="71DD5EB4"/>
    <w:rsid w:val="732B2D48"/>
    <w:rsid w:val="7478218F"/>
    <w:rsid w:val="757C0510"/>
    <w:rsid w:val="76256793"/>
    <w:rsid w:val="76C51C4C"/>
    <w:rsid w:val="794715AE"/>
    <w:rsid w:val="7A401B92"/>
    <w:rsid w:val="7A8B0022"/>
    <w:rsid w:val="7A9063E8"/>
    <w:rsid w:val="7BA93249"/>
    <w:rsid w:val="7E5B753B"/>
    <w:rsid w:val="7FA12D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AE4032-F100-4703-91E4-97458E9F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rFonts w:eastAsia="方正仿宋_GBK"/>
      <w:kern w:val="2"/>
      <w:sz w:val="24"/>
      <w:szCs w:val="24"/>
    </w:rPr>
  </w:style>
  <w:style w:type="paragraph" w:styleId="1">
    <w:name w:val="heading 1"/>
    <w:basedOn w:val="a"/>
    <w:next w:val="a"/>
    <w:link w:val="10"/>
    <w:qFormat/>
    <w:pPr>
      <w:keepNext/>
      <w:keepLines/>
      <w:spacing w:before="240" w:after="240"/>
      <w:outlineLvl w:val="0"/>
    </w:pPr>
    <w:rPr>
      <w:b/>
      <w:bCs/>
      <w:kern w:val="44"/>
      <w:sz w:val="32"/>
      <w:szCs w:val="44"/>
    </w:rPr>
  </w:style>
  <w:style w:type="paragraph" w:styleId="2">
    <w:name w:val="heading 2"/>
    <w:basedOn w:val="a"/>
    <w:next w:val="a"/>
    <w:link w:val="20"/>
    <w:uiPriority w:val="9"/>
    <w:qFormat/>
    <w:pPr>
      <w:keepNext/>
      <w:keepLines/>
      <w:spacing w:line="240" w:lineRule="auto"/>
      <w:outlineLvl w:val="1"/>
    </w:pPr>
    <w:rPr>
      <w:rFonts w:ascii="Cambria" w:hAnsi="Cambria"/>
      <w:b/>
      <w:bCs/>
      <w:sz w:val="30"/>
      <w:szCs w:val="32"/>
    </w:rPr>
  </w:style>
  <w:style w:type="paragraph" w:styleId="3">
    <w:name w:val="heading 3"/>
    <w:basedOn w:val="a"/>
    <w:next w:val="a"/>
    <w:link w:val="30"/>
    <w:qFormat/>
    <w:pPr>
      <w:keepNext/>
      <w:keepLines/>
      <w:numPr>
        <w:ilvl w:val="2"/>
        <w:numId w:val="1"/>
      </w:numPr>
      <w:tabs>
        <w:tab w:val="left" w:pos="1418"/>
      </w:tab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semiHidden/>
    <w:unhideWhenUsed/>
    <w:qFormat/>
    <w:pPr>
      <w:jc w:val="left"/>
    </w:pPr>
  </w:style>
  <w:style w:type="paragraph" w:styleId="a6">
    <w:name w:val="Body Text"/>
    <w:basedOn w:val="a"/>
    <w:link w:val="a7"/>
    <w:qFormat/>
    <w:pPr>
      <w:spacing w:after="120"/>
    </w:pPr>
  </w:style>
  <w:style w:type="paragraph" w:styleId="a8">
    <w:name w:val="Body Text Indent"/>
    <w:basedOn w:val="a"/>
    <w:link w:val="a9"/>
    <w:semiHidden/>
    <w:unhideWhenUsed/>
    <w:qFormat/>
    <w:pPr>
      <w:spacing w:line="480" w:lineRule="auto"/>
      <w:ind w:firstLine="570"/>
    </w:pPr>
    <w:rPr>
      <w:rFonts w:eastAsia="宋体"/>
      <w:sz w:val="28"/>
    </w:rPr>
  </w:style>
  <w:style w:type="paragraph" w:styleId="aa">
    <w:name w:val="Plain Text"/>
    <w:basedOn w:val="a"/>
    <w:link w:val="ab"/>
    <w:qFormat/>
    <w:rPr>
      <w:rFonts w:ascii="宋体" w:hAnsi="Courier New"/>
      <w:sz w:val="30"/>
    </w:rPr>
  </w:style>
  <w:style w:type="paragraph" w:styleId="ac">
    <w:name w:val="Date"/>
    <w:basedOn w:val="a"/>
    <w:next w:val="a"/>
    <w:link w:val="ad"/>
    <w:qFormat/>
    <w:pPr>
      <w:ind w:leftChars="2500" w:left="100"/>
    </w:pPr>
  </w:style>
  <w:style w:type="paragraph" w:styleId="ae">
    <w:name w:val="Balloon Text"/>
    <w:basedOn w:val="a"/>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af3">
    <w:name w:val="Normal (Web)"/>
    <w:basedOn w:val="a"/>
    <w:qFormat/>
    <w:pPr>
      <w:widowControl/>
      <w:spacing w:before="100" w:beforeAutospacing="1" w:after="100" w:afterAutospacing="1"/>
      <w:jc w:val="left"/>
    </w:pPr>
    <w:rPr>
      <w:rFonts w:ascii="宋体" w:hAnsi="宋体" w:cs="宋体"/>
      <w:kern w:val="0"/>
    </w:rPr>
  </w:style>
  <w:style w:type="paragraph" w:styleId="af4">
    <w:name w:val="annotation subject"/>
    <w:basedOn w:val="a4"/>
    <w:next w:val="a4"/>
    <w:link w:val="af5"/>
    <w:semiHidden/>
    <w:unhideWhenUsed/>
    <w:qFormat/>
    <w:rPr>
      <w:b/>
      <w:bCs/>
    </w:rPr>
  </w:style>
  <w:style w:type="paragraph" w:styleId="af6">
    <w:name w:val="Body Text First Indent"/>
    <w:basedOn w:val="a6"/>
    <w:link w:val="af7"/>
    <w:qFormat/>
    <w:pPr>
      <w:ind w:firstLine="420"/>
    </w:pPr>
    <w:rPr>
      <w:rFonts w:ascii="宋体" w:hAnsi="宋体"/>
      <w:kern w:val="0"/>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qFormat/>
  </w:style>
  <w:style w:type="character" w:styleId="afa">
    <w:name w:val="annotation reference"/>
    <w:basedOn w:val="a0"/>
    <w:semiHidden/>
    <w:unhideWhenUsed/>
    <w:qFormat/>
    <w:rPr>
      <w:sz w:val="21"/>
      <w:szCs w:val="21"/>
    </w:rPr>
  </w:style>
  <w:style w:type="character" w:customStyle="1" w:styleId="ad">
    <w:name w:val="日期 字符"/>
    <w:basedOn w:val="a0"/>
    <w:link w:val="ac"/>
    <w:qFormat/>
    <w:rPr>
      <w:kern w:val="2"/>
      <w:sz w:val="21"/>
      <w:szCs w:val="24"/>
    </w:rPr>
  </w:style>
  <w:style w:type="paragraph" w:styleId="afb">
    <w:name w:val="List Paragraph"/>
    <w:basedOn w:val="a"/>
    <w:uiPriority w:val="34"/>
    <w:qFormat/>
    <w:pPr>
      <w:ind w:firstLineChars="200" w:firstLine="420"/>
    </w:pPr>
  </w:style>
  <w:style w:type="character" w:customStyle="1" w:styleId="30">
    <w:name w:val="标题 3 字符"/>
    <w:basedOn w:val="a0"/>
    <w:link w:val="3"/>
    <w:qFormat/>
    <w:rPr>
      <w:rFonts w:eastAsia="方正仿宋_GBK"/>
      <w:b/>
      <w:bCs/>
      <w:kern w:val="2"/>
      <w:sz w:val="28"/>
      <w:szCs w:val="32"/>
    </w:rPr>
  </w:style>
  <w:style w:type="character" w:customStyle="1" w:styleId="20">
    <w:name w:val="标题 2 字符"/>
    <w:basedOn w:val="a0"/>
    <w:link w:val="2"/>
    <w:uiPriority w:val="9"/>
    <w:qFormat/>
    <w:rPr>
      <w:rFonts w:ascii="Cambria" w:eastAsia="方正仿宋_GBK" w:hAnsi="Cambria"/>
      <w:b/>
      <w:bCs/>
      <w:kern w:val="2"/>
      <w:sz w:val="30"/>
      <w:szCs w:val="32"/>
    </w:rPr>
  </w:style>
  <w:style w:type="character" w:customStyle="1" w:styleId="a7">
    <w:name w:val="正文文本 字符"/>
    <w:basedOn w:val="a0"/>
    <w:link w:val="a6"/>
    <w:qFormat/>
    <w:rPr>
      <w:kern w:val="2"/>
      <w:sz w:val="21"/>
      <w:szCs w:val="24"/>
    </w:rPr>
  </w:style>
  <w:style w:type="character" w:customStyle="1" w:styleId="af7">
    <w:name w:val="正文文本首行缩进 字符"/>
    <w:basedOn w:val="a7"/>
    <w:link w:val="af6"/>
    <w:qFormat/>
    <w:rPr>
      <w:rFonts w:ascii="宋体" w:hAnsi="宋体"/>
      <w:kern w:val="2"/>
      <w:sz w:val="24"/>
      <w:szCs w:val="24"/>
    </w:rPr>
  </w:style>
  <w:style w:type="character" w:customStyle="1" w:styleId="ab">
    <w:name w:val="纯文本 字符"/>
    <w:basedOn w:val="a0"/>
    <w:link w:val="aa"/>
    <w:qFormat/>
    <w:rPr>
      <w:rFonts w:ascii="宋体" w:hAnsi="Courier New"/>
      <w:kern w:val="2"/>
      <w:sz w:val="30"/>
      <w:szCs w:val="24"/>
    </w:rPr>
  </w:style>
  <w:style w:type="character" w:customStyle="1" w:styleId="10">
    <w:name w:val="标题 1 字符"/>
    <w:basedOn w:val="a0"/>
    <w:link w:val="1"/>
    <w:qFormat/>
    <w:rPr>
      <w:b/>
      <w:bCs/>
      <w:kern w:val="44"/>
      <w:sz w:val="32"/>
      <w:szCs w:val="44"/>
    </w:rPr>
  </w:style>
  <w:style w:type="character" w:customStyle="1" w:styleId="af2">
    <w:name w:val="页眉 字符"/>
    <w:basedOn w:val="a0"/>
    <w:link w:val="af1"/>
    <w:qFormat/>
    <w:rPr>
      <w:rFonts w:eastAsia="方正仿宋_GBK"/>
      <w:kern w:val="2"/>
      <w:sz w:val="18"/>
      <w:szCs w:val="18"/>
    </w:rPr>
  </w:style>
  <w:style w:type="character" w:customStyle="1" w:styleId="af0">
    <w:name w:val="页脚 字符"/>
    <w:basedOn w:val="a0"/>
    <w:link w:val="af"/>
    <w:uiPriority w:val="99"/>
    <w:qFormat/>
    <w:rPr>
      <w:rFonts w:eastAsia="方正仿宋_GBK"/>
      <w:kern w:val="2"/>
      <w:sz w:val="18"/>
      <w:szCs w:val="18"/>
    </w:rPr>
  </w:style>
  <w:style w:type="character" w:customStyle="1" w:styleId="111CharChar">
    <w:name w:val="题注111 Char Char"/>
    <w:link w:val="111"/>
    <w:qFormat/>
    <w:locked/>
    <w:rPr>
      <w:rFonts w:ascii="宋体" w:hAnsi="宋体"/>
      <w:szCs w:val="21"/>
    </w:rPr>
  </w:style>
  <w:style w:type="paragraph" w:customStyle="1" w:styleId="111">
    <w:name w:val="题注111"/>
    <w:basedOn w:val="a"/>
    <w:link w:val="111CharChar"/>
    <w:qFormat/>
    <w:pPr>
      <w:ind w:firstLineChars="200" w:firstLine="420"/>
      <w:jc w:val="center"/>
    </w:pPr>
    <w:rPr>
      <w:rFonts w:ascii="宋体" w:eastAsia="宋体" w:hAnsi="宋体"/>
      <w:kern w:val="0"/>
      <w:sz w:val="20"/>
      <w:szCs w:val="21"/>
    </w:rPr>
  </w:style>
  <w:style w:type="paragraph" w:customStyle="1" w:styleId="afc">
    <w:name w:val="表格文字"/>
    <w:basedOn w:val="a"/>
    <w:qFormat/>
    <w:pPr>
      <w:keepNext/>
      <w:widowControl/>
      <w:ind w:firstLineChars="200" w:firstLine="200"/>
    </w:pPr>
    <w:rPr>
      <w:rFonts w:eastAsia="仿宋_GB2312" w:cstheme="minorBidi"/>
      <w:sz w:val="28"/>
      <w:szCs w:val="22"/>
    </w:rPr>
  </w:style>
  <w:style w:type="character" w:customStyle="1" w:styleId="a5">
    <w:name w:val="批注文字 字符"/>
    <w:basedOn w:val="a0"/>
    <w:link w:val="a4"/>
    <w:semiHidden/>
    <w:qFormat/>
    <w:rPr>
      <w:rFonts w:eastAsia="方正仿宋_GBK"/>
      <w:kern w:val="2"/>
      <w:sz w:val="24"/>
      <w:szCs w:val="24"/>
    </w:rPr>
  </w:style>
  <w:style w:type="character" w:customStyle="1" w:styleId="af5">
    <w:name w:val="批注主题 字符"/>
    <w:basedOn w:val="a5"/>
    <w:link w:val="af4"/>
    <w:semiHidden/>
    <w:qFormat/>
    <w:rPr>
      <w:rFonts w:eastAsia="方正仿宋_GBK"/>
      <w:b/>
      <w:bCs/>
      <w:kern w:val="2"/>
      <w:sz w:val="24"/>
      <w:szCs w:val="24"/>
    </w:rPr>
  </w:style>
  <w:style w:type="paragraph" w:customStyle="1" w:styleId="11">
    <w:name w:val="列出段落1"/>
    <w:basedOn w:val="a"/>
    <w:uiPriority w:val="99"/>
    <w:qFormat/>
    <w:pPr>
      <w:ind w:firstLineChars="200" w:firstLine="420"/>
    </w:pPr>
    <w:rPr>
      <w:rFonts w:eastAsia="宋体"/>
      <w:szCs w:val="20"/>
    </w:rPr>
  </w:style>
  <w:style w:type="character" w:customStyle="1" w:styleId="a9">
    <w:name w:val="正文文本缩进 字符"/>
    <w:basedOn w:val="a0"/>
    <w:link w:val="a8"/>
    <w:qFormat/>
    <w:rPr>
      <w:rFonts w:ascii="宋体" w:eastAsia="宋体" w:hAnsi="宋体" w:cs="宋体" w:hint="eastAsia"/>
      <w:kern w:val="2"/>
      <w:sz w:val="28"/>
      <w:szCs w:val="24"/>
      <w:lang w:val="en-US" w:eastAsia="zh-CN" w:bidi="ar"/>
    </w:rPr>
  </w:style>
  <w:style w:type="paragraph" w:styleId="TOC1">
    <w:name w:val="toc 1"/>
    <w:basedOn w:val="a"/>
    <w:next w:val="a"/>
    <w:uiPriority w:val="99"/>
    <w:semiHidden/>
    <w:qFormat/>
    <w:rsid w:val="00760F3C"/>
    <w:pPr>
      <w:spacing w:line="240" w:lineRule="auto"/>
    </w:pPr>
    <w:rPr>
      <w:rFonts w:eastAsia="宋体"/>
      <w:sz w:val="28"/>
      <w:szCs w:val="28"/>
    </w:rPr>
  </w:style>
  <w:style w:type="paragraph" w:customStyle="1" w:styleId="afd">
    <w:name w:val="图例"/>
    <w:basedOn w:val="a"/>
    <w:qFormat/>
    <w:rsid w:val="00760F3C"/>
    <w:pPr>
      <w:spacing w:before="120" w:after="120"/>
      <w:jc w:val="center"/>
    </w:pPr>
    <w:rPr>
      <w:rFonts w:eastAsia="仿宋_GB2312"/>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DA5B-5C59-4491-813F-E6D7257B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689</Words>
  <Characters>3929</Characters>
  <Application>Microsoft Office Word</Application>
  <DocSecurity>0</DocSecurity>
  <Lines>32</Lines>
  <Paragraphs>9</Paragraphs>
  <ScaleCrop>false</ScaleCrop>
  <Company>DELLNBX</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江润地中海岸项目A组团一期土建工程</dc:title>
  <dc:creator>chzy</dc:creator>
  <cp:lastModifiedBy>Administrator</cp:lastModifiedBy>
  <cp:revision>202</cp:revision>
  <cp:lastPrinted>2020-08-04T08:22:00Z</cp:lastPrinted>
  <dcterms:created xsi:type="dcterms:W3CDTF">2023-11-06T04:49:00Z</dcterms:created>
  <dcterms:modified xsi:type="dcterms:W3CDTF">2023-11-06T06:53:00Z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BF10280680464D94B4C22F94DB4BDF1B_13</vt:lpwstr>
  </property>
</Properties>
</file>